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61" w:rsidRPr="00C059DB" w:rsidRDefault="00922861" w:rsidP="00997B07">
      <w:pPr>
        <w:spacing w:line="276" w:lineRule="auto"/>
        <w:jc w:val="right"/>
        <w:rPr>
          <w:rFonts w:ascii="Times New Roman" w:hAnsi="Times New Roman" w:cs="Times New Roman"/>
          <w:sz w:val="24"/>
          <w:szCs w:val="24"/>
        </w:rPr>
      </w:pPr>
      <w:r w:rsidRPr="00C059DB">
        <w:rPr>
          <w:rFonts w:ascii="Times New Roman" w:hAnsi="Times New Roman" w:cs="Times New Roman"/>
          <w:sz w:val="24"/>
          <w:szCs w:val="24"/>
        </w:rPr>
        <w:t>Casablanca,  18  de abril de 2017</w:t>
      </w:r>
    </w:p>
    <w:p w:rsidR="00922861" w:rsidRPr="00C059DB" w:rsidRDefault="00922861" w:rsidP="00997B07">
      <w:pPr>
        <w:spacing w:after="0" w:line="276" w:lineRule="auto"/>
        <w:rPr>
          <w:rFonts w:ascii="Times New Roman" w:hAnsi="Times New Roman" w:cs="Times New Roman"/>
          <w:b/>
          <w:sz w:val="24"/>
          <w:szCs w:val="24"/>
        </w:rPr>
      </w:pPr>
      <w:r w:rsidRPr="00C059DB">
        <w:rPr>
          <w:rFonts w:ascii="Times New Roman" w:hAnsi="Times New Roman" w:cs="Times New Roman"/>
          <w:b/>
          <w:sz w:val="24"/>
          <w:szCs w:val="24"/>
        </w:rPr>
        <w:t>Señora</w:t>
      </w:r>
    </w:p>
    <w:p w:rsidR="00922861" w:rsidRPr="00C059DB" w:rsidRDefault="00922861" w:rsidP="00997B07">
      <w:pPr>
        <w:spacing w:after="0" w:line="276" w:lineRule="auto"/>
        <w:rPr>
          <w:rFonts w:ascii="Times New Roman" w:hAnsi="Times New Roman" w:cs="Times New Roman"/>
          <w:b/>
          <w:sz w:val="24"/>
          <w:szCs w:val="24"/>
        </w:rPr>
      </w:pPr>
      <w:r w:rsidRPr="00C059DB">
        <w:rPr>
          <w:rFonts w:ascii="Times New Roman" w:hAnsi="Times New Roman" w:cs="Times New Roman"/>
          <w:b/>
          <w:sz w:val="24"/>
          <w:szCs w:val="24"/>
        </w:rPr>
        <w:t>Rosalba Silva</w:t>
      </w:r>
    </w:p>
    <w:p w:rsidR="00922861" w:rsidRPr="00C059DB" w:rsidRDefault="00922861" w:rsidP="00997B07">
      <w:pPr>
        <w:spacing w:after="0" w:line="276" w:lineRule="auto"/>
        <w:rPr>
          <w:rFonts w:ascii="Times New Roman" w:hAnsi="Times New Roman" w:cs="Times New Roman"/>
          <w:b/>
          <w:sz w:val="24"/>
          <w:szCs w:val="24"/>
        </w:rPr>
      </w:pPr>
      <w:r w:rsidRPr="00C059DB">
        <w:rPr>
          <w:rFonts w:ascii="Times New Roman" w:hAnsi="Times New Roman" w:cs="Times New Roman"/>
          <w:b/>
          <w:sz w:val="24"/>
          <w:szCs w:val="24"/>
        </w:rPr>
        <w:t>Presidenta</w:t>
      </w:r>
    </w:p>
    <w:p w:rsidR="00922861" w:rsidRPr="00C059DB" w:rsidRDefault="00922861" w:rsidP="00997B07">
      <w:pPr>
        <w:spacing w:after="0" w:line="276" w:lineRule="auto"/>
        <w:rPr>
          <w:rFonts w:ascii="Times New Roman" w:hAnsi="Times New Roman" w:cs="Times New Roman"/>
          <w:b/>
          <w:sz w:val="24"/>
          <w:szCs w:val="24"/>
        </w:rPr>
      </w:pPr>
      <w:r w:rsidRPr="00C059DB">
        <w:rPr>
          <w:rFonts w:ascii="Times New Roman" w:hAnsi="Times New Roman" w:cs="Times New Roman"/>
          <w:b/>
          <w:sz w:val="24"/>
          <w:szCs w:val="24"/>
        </w:rPr>
        <w:t>Club Adulto Mayor “Santa Bárbara”</w:t>
      </w:r>
    </w:p>
    <w:p w:rsidR="00922861" w:rsidRPr="00C059DB" w:rsidRDefault="00922861" w:rsidP="00997B07">
      <w:pPr>
        <w:spacing w:after="0" w:line="276" w:lineRule="auto"/>
        <w:rPr>
          <w:rFonts w:ascii="Times New Roman" w:hAnsi="Times New Roman" w:cs="Times New Roman"/>
          <w:b/>
          <w:sz w:val="24"/>
          <w:szCs w:val="24"/>
        </w:rPr>
      </w:pPr>
      <w:r w:rsidRPr="00C059DB">
        <w:rPr>
          <w:rFonts w:ascii="Times New Roman" w:hAnsi="Times New Roman" w:cs="Times New Roman"/>
          <w:b/>
          <w:sz w:val="24"/>
          <w:szCs w:val="24"/>
        </w:rPr>
        <w:t>PRESENTE</w:t>
      </w:r>
    </w:p>
    <w:p w:rsidR="00922861" w:rsidRPr="00C059DB" w:rsidRDefault="00922861" w:rsidP="00997B07">
      <w:pPr>
        <w:spacing w:after="0" w:line="276" w:lineRule="auto"/>
        <w:rPr>
          <w:rFonts w:ascii="Times New Roman" w:hAnsi="Times New Roman" w:cs="Times New Roman"/>
          <w:b/>
          <w:sz w:val="24"/>
          <w:szCs w:val="24"/>
        </w:rPr>
      </w:pPr>
    </w:p>
    <w:p w:rsidR="00922861" w:rsidRPr="00C059DB" w:rsidRDefault="00922861" w:rsidP="00997B07">
      <w:pPr>
        <w:spacing w:after="0" w:line="276" w:lineRule="auto"/>
        <w:rPr>
          <w:rFonts w:ascii="Times New Roman" w:hAnsi="Times New Roman" w:cs="Times New Roman"/>
          <w:sz w:val="24"/>
          <w:szCs w:val="24"/>
        </w:rPr>
      </w:pPr>
      <w:r w:rsidRPr="00C059DB">
        <w:rPr>
          <w:rFonts w:ascii="Times New Roman" w:hAnsi="Times New Roman" w:cs="Times New Roman"/>
          <w:sz w:val="24"/>
          <w:szCs w:val="24"/>
        </w:rPr>
        <w:t xml:space="preserve"> De nuestra  consideración:</w:t>
      </w:r>
    </w:p>
    <w:p w:rsidR="00922861" w:rsidRPr="00C059DB" w:rsidRDefault="00922861" w:rsidP="00997B07">
      <w:pPr>
        <w:spacing w:after="0" w:line="276" w:lineRule="auto"/>
        <w:rPr>
          <w:rFonts w:ascii="Times New Roman" w:hAnsi="Times New Roman" w:cs="Times New Roman"/>
          <w:sz w:val="24"/>
          <w:szCs w:val="24"/>
        </w:rPr>
      </w:pPr>
    </w:p>
    <w:p w:rsidR="00922861" w:rsidRPr="00C059DB" w:rsidRDefault="00922861" w:rsidP="00997B07">
      <w:pPr>
        <w:spacing w:after="0" w:line="276" w:lineRule="auto"/>
        <w:rPr>
          <w:rFonts w:ascii="Times New Roman" w:hAnsi="Times New Roman" w:cs="Times New Roman"/>
          <w:sz w:val="24"/>
          <w:szCs w:val="24"/>
        </w:rPr>
      </w:pPr>
      <w:r w:rsidRPr="00C059DB">
        <w:rPr>
          <w:rFonts w:ascii="Times New Roman" w:hAnsi="Times New Roman" w:cs="Times New Roman"/>
          <w:sz w:val="24"/>
          <w:szCs w:val="24"/>
        </w:rPr>
        <w:t>Junto con saludarle, venimos a exponer a Ud., lo siguiente:</w:t>
      </w:r>
    </w:p>
    <w:p w:rsidR="00922861" w:rsidRPr="00C059DB" w:rsidRDefault="00922861" w:rsidP="00997B07">
      <w:pPr>
        <w:spacing w:after="0" w:line="276" w:lineRule="auto"/>
        <w:rPr>
          <w:rFonts w:ascii="Times New Roman" w:hAnsi="Times New Roman" w:cs="Times New Roman"/>
          <w:sz w:val="24"/>
          <w:szCs w:val="24"/>
        </w:rPr>
      </w:pPr>
    </w:p>
    <w:p w:rsidR="00922861" w:rsidRPr="00C059DB" w:rsidRDefault="00922861" w:rsidP="00997B07">
      <w:pPr>
        <w:spacing w:after="0" w:line="276" w:lineRule="auto"/>
        <w:jc w:val="both"/>
        <w:rPr>
          <w:rFonts w:ascii="Times New Roman" w:hAnsi="Times New Roman" w:cs="Times New Roman"/>
          <w:sz w:val="24"/>
          <w:szCs w:val="24"/>
        </w:rPr>
      </w:pPr>
      <w:r w:rsidRPr="00C059DB">
        <w:rPr>
          <w:rFonts w:ascii="Times New Roman" w:hAnsi="Times New Roman" w:cs="Times New Roman"/>
          <w:sz w:val="24"/>
          <w:szCs w:val="24"/>
        </w:rPr>
        <w:t xml:space="preserve">Nuestros nombres son Laura Pulgar Aranda y </w:t>
      </w:r>
      <w:proofErr w:type="spellStart"/>
      <w:r w:rsidRPr="00C059DB">
        <w:rPr>
          <w:rFonts w:ascii="Times New Roman" w:hAnsi="Times New Roman" w:cs="Times New Roman"/>
          <w:sz w:val="24"/>
          <w:szCs w:val="24"/>
        </w:rPr>
        <w:t>Karem</w:t>
      </w:r>
      <w:proofErr w:type="spellEnd"/>
      <w:r w:rsidRPr="00C059DB">
        <w:rPr>
          <w:rFonts w:ascii="Times New Roman" w:hAnsi="Times New Roman" w:cs="Times New Roman"/>
          <w:sz w:val="24"/>
          <w:szCs w:val="24"/>
        </w:rPr>
        <w:t xml:space="preserve"> Ulloa Carvajal, ambas estudiante de 2do. Año de la Carrera de Psicología de la Universidad de Viña del Mar y venimos a solicitar a Ud., la posibilidad de realizar un taller de Desarrollo Personal, orientado  al crecimiento personal con el fin de impulsar  y potenciar habilidades personales del grupo de personas que usted preside. El taller se realizaría en  un total de 4 sesiones a un grupo de 20 personas en dependencias de la Parroquia Santa Bárbara, ubicado en Jacaranda N°113,  Casablanca.</w:t>
      </w:r>
    </w:p>
    <w:p w:rsidR="00922861" w:rsidRPr="00C059DB" w:rsidRDefault="00922861" w:rsidP="00997B07">
      <w:pPr>
        <w:spacing w:after="0" w:line="276" w:lineRule="auto"/>
        <w:jc w:val="both"/>
        <w:rPr>
          <w:rFonts w:ascii="Times New Roman" w:hAnsi="Times New Roman" w:cs="Times New Roman"/>
          <w:sz w:val="24"/>
          <w:szCs w:val="24"/>
        </w:rPr>
      </w:pPr>
      <w:r w:rsidRPr="00C059DB">
        <w:rPr>
          <w:rFonts w:ascii="Times New Roman" w:hAnsi="Times New Roman" w:cs="Times New Roman"/>
          <w:sz w:val="24"/>
          <w:szCs w:val="24"/>
        </w:rPr>
        <w:t xml:space="preserve">Todo lo que se realice antes, durante y después del Taller de Desarrollo Personal, será supervisado por nuestro profesor Francisco </w:t>
      </w:r>
      <w:proofErr w:type="spellStart"/>
      <w:r w:rsidRPr="00C059DB">
        <w:rPr>
          <w:rFonts w:ascii="Times New Roman" w:hAnsi="Times New Roman" w:cs="Times New Roman"/>
          <w:sz w:val="24"/>
          <w:szCs w:val="24"/>
        </w:rPr>
        <w:t>Diet</w:t>
      </w:r>
      <w:proofErr w:type="spellEnd"/>
      <w:r w:rsidRPr="00C059DB">
        <w:rPr>
          <w:rFonts w:ascii="Times New Roman" w:hAnsi="Times New Roman" w:cs="Times New Roman"/>
          <w:sz w:val="24"/>
          <w:szCs w:val="24"/>
        </w:rPr>
        <w:t xml:space="preserve"> G., </w:t>
      </w:r>
    </w:p>
    <w:p w:rsidR="00922861" w:rsidRPr="00C059DB" w:rsidRDefault="00922861" w:rsidP="00997B07">
      <w:pPr>
        <w:spacing w:after="0" w:line="276" w:lineRule="auto"/>
        <w:jc w:val="both"/>
        <w:rPr>
          <w:rFonts w:ascii="Times New Roman" w:hAnsi="Times New Roman" w:cs="Times New Roman"/>
          <w:sz w:val="24"/>
          <w:szCs w:val="24"/>
        </w:rPr>
      </w:pPr>
    </w:p>
    <w:p w:rsidR="00922861" w:rsidRPr="00C059DB" w:rsidRDefault="00922861" w:rsidP="00997B07">
      <w:pPr>
        <w:spacing w:after="0" w:line="276" w:lineRule="auto"/>
        <w:jc w:val="both"/>
        <w:rPr>
          <w:rFonts w:ascii="Times New Roman" w:hAnsi="Times New Roman" w:cs="Times New Roman"/>
          <w:sz w:val="24"/>
          <w:szCs w:val="24"/>
        </w:rPr>
      </w:pPr>
      <w:r w:rsidRPr="00C059DB">
        <w:rPr>
          <w:rFonts w:ascii="Times New Roman" w:hAnsi="Times New Roman" w:cs="Times New Roman"/>
          <w:sz w:val="24"/>
          <w:szCs w:val="24"/>
        </w:rPr>
        <w:t>Al final del taller, haremos entrega de un informe donde podrán ver lo que se realizó y resultados que se obtuvieron.</w:t>
      </w:r>
    </w:p>
    <w:p w:rsidR="00922861" w:rsidRPr="00C059DB" w:rsidRDefault="00922861" w:rsidP="00997B07">
      <w:pPr>
        <w:spacing w:after="0" w:line="276" w:lineRule="auto"/>
        <w:jc w:val="both"/>
        <w:rPr>
          <w:rFonts w:ascii="Times New Roman" w:hAnsi="Times New Roman" w:cs="Times New Roman"/>
          <w:sz w:val="24"/>
          <w:szCs w:val="24"/>
        </w:rPr>
      </w:pPr>
    </w:p>
    <w:p w:rsidR="00922861" w:rsidRPr="00C059DB" w:rsidRDefault="00922861" w:rsidP="00997B07">
      <w:pPr>
        <w:spacing w:after="0" w:line="276" w:lineRule="auto"/>
        <w:jc w:val="both"/>
        <w:rPr>
          <w:rFonts w:ascii="Times New Roman" w:hAnsi="Times New Roman" w:cs="Times New Roman"/>
          <w:sz w:val="24"/>
          <w:szCs w:val="24"/>
        </w:rPr>
      </w:pPr>
      <w:r w:rsidRPr="00C059DB">
        <w:rPr>
          <w:rFonts w:ascii="Times New Roman" w:hAnsi="Times New Roman" w:cs="Times New Roman"/>
          <w:sz w:val="24"/>
          <w:szCs w:val="24"/>
        </w:rPr>
        <w:t>Esperando contar con una respuesta favorable, se despiden</w:t>
      </w:r>
    </w:p>
    <w:p w:rsidR="00922861" w:rsidRPr="00C059DB" w:rsidRDefault="00922861" w:rsidP="00997B07">
      <w:pPr>
        <w:spacing w:after="0" w:line="276" w:lineRule="auto"/>
        <w:jc w:val="both"/>
        <w:rPr>
          <w:rFonts w:ascii="Times New Roman" w:hAnsi="Times New Roman" w:cs="Times New Roman"/>
          <w:sz w:val="24"/>
          <w:szCs w:val="24"/>
        </w:rPr>
      </w:pPr>
    </w:p>
    <w:p w:rsidR="00922861" w:rsidRPr="00C059DB" w:rsidRDefault="00922861" w:rsidP="00997B07">
      <w:pPr>
        <w:spacing w:after="0" w:line="276" w:lineRule="auto"/>
        <w:jc w:val="both"/>
        <w:rPr>
          <w:rFonts w:ascii="Times New Roman" w:hAnsi="Times New Roman" w:cs="Times New Roman"/>
          <w:sz w:val="24"/>
          <w:szCs w:val="24"/>
        </w:rPr>
      </w:pPr>
    </w:p>
    <w:p w:rsidR="00922861" w:rsidRPr="00C059DB" w:rsidRDefault="00922861" w:rsidP="00997B07">
      <w:pPr>
        <w:spacing w:after="0" w:line="276" w:lineRule="auto"/>
        <w:jc w:val="both"/>
        <w:rPr>
          <w:rFonts w:ascii="Times New Roman" w:hAnsi="Times New Roman" w:cs="Times New Roman"/>
          <w:sz w:val="24"/>
          <w:szCs w:val="24"/>
        </w:rPr>
      </w:pPr>
    </w:p>
    <w:p w:rsidR="00922861" w:rsidRPr="00C059DB" w:rsidRDefault="00922861" w:rsidP="00997B07">
      <w:pPr>
        <w:spacing w:after="0" w:line="276" w:lineRule="auto"/>
        <w:jc w:val="both"/>
        <w:rPr>
          <w:rFonts w:ascii="Times New Roman" w:hAnsi="Times New Roman" w:cs="Times New Roman"/>
          <w:sz w:val="24"/>
          <w:szCs w:val="24"/>
        </w:rPr>
      </w:pPr>
    </w:p>
    <w:p w:rsidR="00922861" w:rsidRPr="00C059DB" w:rsidRDefault="00922861" w:rsidP="00997B07">
      <w:pPr>
        <w:spacing w:after="0" w:line="276" w:lineRule="auto"/>
        <w:jc w:val="both"/>
        <w:rPr>
          <w:rFonts w:ascii="Times New Roman" w:hAnsi="Times New Roman" w:cs="Times New Roman"/>
          <w:b/>
          <w:sz w:val="24"/>
          <w:szCs w:val="24"/>
        </w:rPr>
      </w:pPr>
      <w:r w:rsidRPr="00C059DB">
        <w:rPr>
          <w:rFonts w:ascii="Times New Roman" w:hAnsi="Times New Roman" w:cs="Times New Roman"/>
          <w:b/>
          <w:sz w:val="24"/>
          <w:szCs w:val="24"/>
        </w:rPr>
        <w:t xml:space="preserve">Laura Pulgar Aranda         </w:t>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00997B07">
        <w:rPr>
          <w:rFonts w:ascii="Times New Roman" w:hAnsi="Times New Roman" w:cs="Times New Roman"/>
          <w:b/>
          <w:sz w:val="24"/>
          <w:szCs w:val="24"/>
        </w:rPr>
        <w:tab/>
      </w:r>
      <w:proofErr w:type="spellStart"/>
      <w:r w:rsidRPr="00C059DB">
        <w:rPr>
          <w:rFonts w:ascii="Times New Roman" w:hAnsi="Times New Roman" w:cs="Times New Roman"/>
          <w:b/>
          <w:sz w:val="24"/>
          <w:szCs w:val="24"/>
        </w:rPr>
        <w:t>Karem</w:t>
      </w:r>
      <w:proofErr w:type="spellEnd"/>
      <w:r w:rsidRPr="00C059DB">
        <w:rPr>
          <w:rFonts w:ascii="Times New Roman" w:hAnsi="Times New Roman" w:cs="Times New Roman"/>
          <w:b/>
          <w:sz w:val="24"/>
          <w:szCs w:val="24"/>
        </w:rPr>
        <w:t xml:space="preserve"> Ulloa Carvajal|</w:t>
      </w:r>
    </w:p>
    <w:p w:rsidR="00922861" w:rsidRPr="00C059DB" w:rsidRDefault="00922861" w:rsidP="00997B07">
      <w:pPr>
        <w:spacing w:after="0" w:line="276" w:lineRule="auto"/>
        <w:jc w:val="both"/>
        <w:rPr>
          <w:rFonts w:ascii="Times New Roman" w:hAnsi="Times New Roman" w:cs="Times New Roman"/>
          <w:b/>
          <w:sz w:val="24"/>
          <w:szCs w:val="24"/>
        </w:rPr>
      </w:pPr>
      <w:r w:rsidRPr="00C059DB">
        <w:rPr>
          <w:rFonts w:ascii="Times New Roman" w:hAnsi="Times New Roman" w:cs="Times New Roman"/>
          <w:b/>
          <w:sz w:val="24"/>
          <w:szCs w:val="24"/>
        </w:rPr>
        <w:t>Alumna</w:t>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t>Alumna</w:t>
      </w:r>
      <w:r w:rsidRPr="00C059DB">
        <w:rPr>
          <w:rFonts w:ascii="Times New Roman" w:hAnsi="Times New Roman" w:cs="Times New Roman"/>
          <w:b/>
          <w:sz w:val="24"/>
          <w:szCs w:val="24"/>
        </w:rPr>
        <w:tab/>
      </w:r>
    </w:p>
    <w:p w:rsidR="00922861" w:rsidRPr="00C059DB" w:rsidRDefault="00922861" w:rsidP="00997B07">
      <w:pPr>
        <w:spacing w:after="0" w:line="276" w:lineRule="auto"/>
        <w:jc w:val="both"/>
        <w:rPr>
          <w:rFonts w:ascii="Times New Roman" w:hAnsi="Times New Roman" w:cs="Times New Roman"/>
          <w:b/>
          <w:sz w:val="24"/>
          <w:szCs w:val="24"/>
        </w:rPr>
      </w:pPr>
      <w:r w:rsidRPr="00C059DB">
        <w:rPr>
          <w:rFonts w:ascii="Times New Roman" w:hAnsi="Times New Roman" w:cs="Times New Roman"/>
          <w:b/>
          <w:sz w:val="24"/>
          <w:szCs w:val="24"/>
        </w:rPr>
        <w:t>Carrera Psicología</w:t>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t>Carrera Psicología</w:t>
      </w:r>
    </w:p>
    <w:p w:rsidR="00922861" w:rsidRPr="00C059DB" w:rsidRDefault="00922861" w:rsidP="00997B07">
      <w:pPr>
        <w:spacing w:after="0" w:line="276" w:lineRule="auto"/>
        <w:jc w:val="both"/>
        <w:rPr>
          <w:rFonts w:ascii="Times New Roman" w:hAnsi="Times New Roman" w:cs="Times New Roman"/>
          <w:b/>
          <w:sz w:val="24"/>
          <w:szCs w:val="24"/>
        </w:rPr>
      </w:pPr>
      <w:r w:rsidRPr="00C059DB">
        <w:rPr>
          <w:rFonts w:ascii="Times New Roman" w:hAnsi="Times New Roman" w:cs="Times New Roman"/>
          <w:b/>
          <w:sz w:val="24"/>
          <w:szCs w:val="24"/>
        </w:rPr>
        <w:t>U. de Viña del Mar</w:t>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r>
      <w:r w:rsidRPr="00C059DB">
        <w:rPr>
          <w:rFonts w:ascii="Times New Roman" w:hAnsi="Times New Roman" w:cs="Times New Roman"/>
          <w:b/>
          <w:sz w:val="24"/>
          <w:szCs w:val="24"/>
        </w:rPr>
        <w:tab/>
        <w:t xml:space="preserve">            U. de Viña del Mar</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br w:type="page"/>
      </w:r>
    </w:p>
    <w:p w:rsidR="00922861" w:rsidRPr="00C059DB" w:rsidRDefault="00922861" w:rsidP="00922861">
      <w:pPr>
        <w:spacing w:line="480" w:lineRule="auto"/>
        <w:rPr>
          <w:rFonts w:ascii="Times New Roman" w:hAnsi="Times New Roman" w:cs="Times New Roman"/>
          <w:b/>
          <w:color w:val="000000" w:themeColor="text1"/>
          <w:sz w:val="24"/>
          <w:szCs w:val="24"/>
        </w:rPr>
      </w:pPr>
      <w:r w:rsidRPr="00C059DB">
        <w:rPr>
          <w:rFonts w:ascii="Times New Roman" w:hAnsi="Times New Roman" w:cs="Times New Roman"/>
          <w:b/>
          <w:color w:val="000000" w:themeColor="text1"/>
          <w:sz w:val="24"/>
          <w:szCs w:val="24"/>
        </w:rPr>
        <w:lastRenderedPageBreak/>
        <w:t>CRONOGRAMA</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Se solicitó  reunión con la presidenta  del Club Adulto mayor</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Se procede a asistir a una reunión con la presidenta y se hace entrega de la carta</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Se procede a conocer a grupo,  se hace presentación y detección de necesidades</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Revisión de lo obtenido en la sesión de detección de necesidades</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Se procede a realiza conceptualización y categorización</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Revisión de avance  y consentimiento por parte del profesor Francisco </w:t>
      </w:r>
      <w:proofErr w:type="spellStart"/>
      <w:r w:rsidRPr="00C059DB">
        <w:rPr>
          <w:rFonts w:ascii="Times New Roman" w:hAnsi="Times New Roman" w:cs="Times New Roman"/>
          <w:color w:val="000000" w:themeColor="text1"/>
          <w:sz w:val="24"/>
          <w:szCs w:val="24"/>
        </w:rPr>
        <w:t>Diet</w:t>
      </w:r>
      <w:proofErr w:type="spellEnd"/>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Se procede a realizar la primera sesión de dinámica  </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Revisión y pase del profesor Francisco </w:t>
      </w:r>
      <w:proofErr w:type="spellStart"/>
      <w:r w:rsidRPr="00C059DB">
        <w:rPr>
          <w:rFonts w:ascii="Times New Roman" w:hAnsi="Times New Roman" w:cs="Times New Roman"/>
          <w:color w:val="000000" w:themeColor="text1"/>
          <w:sz w:val="24"/>
          <w:szCs w:val="24"/>
        </w:rPr>
        <w:t>Diet</w:t>
      </w:r>
      <w:proofErr w:type="spellEnd"/>
      <w:r w:rsidRPr="00C059DB">
        <w:rPr>
          <w:rFonts w:ascii="Times New Roman" w:hAnsi="Times New Roman" w:cs="Times New Roman"/>
          <w:color w:val="000000" w:themeColor="text1"/>
          <w:sz w:val="24"/>
          <w:szCs w:val="24"/>
        </w:rPr>
        <w:t xml:space="preserve"> para realizar segunda sesión de dinámica </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Se  procede a realizar la segunda sesión de dinámica</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Revisión y pase del profesor Francisco </w:t>
      </w:r>
      <w:proofErr w:type="spellStart"/>
      <w:r w:rsidRPr="00C059DB">
        <w:rPr>
          <w:rFonts w:ascii="Times New Roman" w:hAnsi="Times New Roman" w:cs="Times New Roman"/>
          <w:color w:val="000000" w:themeColor="text1"/>
          <w:sz w:val="24"/>
          <w:szCs w:val="24"/>
        </w:rPr>
        <w:t>Diet</w:t>
      </w:r>
      <w:proofErr w:type="spellEnd"/>
      <w:r w:rsidRPr="00C059DB">
        <w:rPr>
          <w:rFonts w:ascii="Times New Roman" w:hAnsi="Times New Roman" w:cs="Times New Roman"/>
          <w:color w:val="000000" w:themeColor="text1"/>
          <w:sz w:val="24"/>
          <w:szCs w:val="24"/>
        </w:rPr>
        <w:t xml:space="preserve"> para realizar segunda sesión de dinámica</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Se procede a  sesión  de cierre y evaluación del taller</w:t>
      </w:r>
    </w:p>
    <w:p w:rsidR="00922861" w:rsidRPr="00C059DB" w:rsidRDefault="00922861" w:rsidP="00922861">
      <w:pPr>
        <w:pStyle w:val="Prrafodelista"/>
        <w:numPr>
          <w:ilvl w:val="0"/>
          <w:numId w:val="1"/>
        </w:num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Preparación de informe</w:t>
      </w:r>
    </w:p>
    <w:p w:rsidR="00922861" w:rsidRDefault="00922861" w:rsidP="00922861">
      <w:pPr>
        <w:pStyle w:val="Prrafodelista"/>
        <w:spacing w:line="480" w:lineRule="auto"/>
        <w:rPr>
          <w:rFonts w:ascii="Times New Roman" w:hAnsi="Times New Roman" w:cs="Times New Roman"/>
          <w:color w:val="000000" w:themeColor="text1"/>
          <w:sz w:val="24"/>
          <w:szCs w:val="24"/>
        </w:rPr>
      </w:pPr>
    </w:p>
    <w:p w:rsidR="00732EF3" w:rsidRDefault="00732EF3" w:rsidP="00922861">
      <w:pPr>
        <w:pStyle w:val="Prrafodelista"/>
        <w:spacing w:line="480" w:lineRule="auto"/>
        <w:rPr>
          <w:rFonts w:ascii="Times New Roman" w:hAnsi="Times New Roman" w:cs="Times New Roman"/>
          <w:color w:val="000000" w:themeColor="text1"/>
          <w:sz w:val="24"/>
          <w:szCs w:val="24"/>
        </w:rPr>
      </w:pPr>
    </w:p>
    <w:p w:rsidR="00732EF3" w:rsidRDefault="00732EF3" w:rsidP="00922861">
      <w:pPr>
        <w:pStyle w:val="Prrafodelista"/>
        <w:spacing w:line="480" w:lineRule="auto"/>
        <w:rPr>
          <w:rFonts w:ascii="Times New Roman" w:hAnsi="Times New Roman" w:cs="Times New Roman"/>
          <w:color w:val="000000" w:themeColor="text1"/>
          <w:sz w:val="24"/>
          <w:szCs w:val="24"/>
        </w:rPr>
      </w:pPr>
    </w:p>
    <w:p w:rsidR="00732EF3" w:rsidRDefault="00732EF3" w:rsidP="00922861">
      <w:pPr>
        <w:pStyle w:val="Prrafodelista"/>
        <w:spacing w:line="480" w:lineRule="auto"/>
        <w:rPr>
          <w:rFonts w:ascii="Times New Roman" w:hAnsi="Times New Roman" w:cs="Times New Roman"/>
          <w:color w:val="000000" w:themeColor="text1"/>
          <w:sz w:val="24"/>
          <w:szCs w:val="24"/>
        </w:rPr>
      </w:pPr>
    </w:p>
    <w:p w:rsidR="00732EF3" w:rsidRDefault="00732EF3" w:rsidP="00922861">
      <w:pPr>
        <w:pStyle w:val="Prrafodelista"/>
        <w:spacing w:line="480" w:lineRule="auto"/>
        <w:rPr>
          <w:rFonts w:ascii="Times New Roman" w:hAnsi="Times New Roman" w:cs="Times New Roman"/>
          <w:color w:val="000000" w:themeColor="text1"/>
          <w:sz w:val="24"/>
          <w:szCs w:val="24"/>
        </w:rPr>
      </w:pPr>
    </w:p>
    <w:p w:rsidR="00732EF3" w:rsidRDefault="00732EF3" w:rsidP="00922861">
      <w:pPr>
        <w:pStyle w:val="Prrafodelista"/>
        <w:spacing w:line="480" w:lineRule="auto"/>
        <w:rPr>
          <w:rFonts w:ascii="Times New Roman" w:hAnsi="Times New Roman" w:cs="Times New Roman"/>
          <w:color w:val="000000" w:themeColor="text1"/>
          <w:sz w:val="24"/>
          <w:szCs w:val="24"/>
        </w:rPr>
      </w:pPr>
    </w:p>
    <w:p w:rsidR="00732EF3" w:rsidRDefault="00732EF3" w:rsidP="00922861">
      <w:pPr>
        <w:pStyle w:val="Prrafodelista"/>
        <w:spacing w:line="480" w:lineRule="auto"/>
        <w:rPr>
          <w:rFonts w:ascii="Times New Roman" w:hAnsi="Times New Roman" w:cs="Times New Roman"/>
          <w:color w:val="000000" w:themeColor="text1"/>
          <w:sz w:val="24"/>
          <w:szCs w:val="24"/>
        </w:rPr>
      </w:pPr>
    </w:p>
    <w:p w:rsidR="00732EF3" w:rsidRDefault="00732EF3" w:rsidP="00922861">
      <w:pPr>
        <w:pStyle w:val="Prrafodelista"/>
        <w:spacing w:line="480" w:lineRule="auto"/>
        <w:rPr>
          <w:rFonts w:ascii="Times New Roman" w:hAnsi="Times New Roman" w:cs="Times New Roman"/>
          <w:color w:val="000000" w:themeColor="text1"/>
          <w:sz w:val="24"/>
          <w:szCs w:val="24"/>
        </w:rPr>
      </w:pPr>
    </w:p>
    <w:p w:rsidR="00732EF3" w:rsidRPr="00C059DB" w:rsidRDefault="00732EF3" w:rsidP="00922861">
      <w:pPr>
        <w:pStyle w:val="Prrafodelista"/>
        <w:spacing w:line="480" w:lineRule="auto"/>
        <w:rPr>
          <w:rFonts w:ascii="Times New Roman" w:hAnsi="Times New Roman" w:cs="Times New Roman"/>
          <w:color w:val="000000" w:themeColor="text1"/>
          <w:sz w:val="24"/>
          <w:szCs w:val="24"/>
        </w:rPr>
      </w:pPr>
    </w:p>
    <w:p w:rsidR="00922861" w:rsidRPr="00C059DB" w:rsidRDefault="00922861" w:rsidP="00922861">
      <w:pPr>
        <w:spacing w:line="480" w:lineRule="auto"/>
        <w:rPr>
          <w:rFonts w:ascii="Times New Roman" w:hAnsi="Times New Roman" w:cs="Times New Roman"/>
          <w:color w:val="000000" w:themeColor="text1"/>
          <w:sz w:val="24"/>
          <w:szCs w:val="24"/>
        </w:rPr>
      </w:pPr>
    </w:p>
    <w:p w:rsidR="00922861" w:rsidRDefault="00922861" w:rsidP="00922861">
      <w:pPr>
        <w:spacing w:line="480" w:lineRule="auto"/>
        <w:rPr>
          <w:rFonts w:ascii="Times New Roman" w:hAnsi="Times New Roman" w:cs="Times New Roman"/>
          <w:b/>
          <w:color w:val="000000" w:themeColor="text1"/>
          <w:sz w:val="24"/>
          <w:szCs w:val="24"/>
        </w:rPr>
      </w:pPr>
      <w:r w:rsidRPr="00C059DB">
        <w:rPr>
          <w:rFonts w:ascii="Times New Roman" w:hAnsi="Times New Roman" w:cs="Times New Roman"/>
          <w:b/>
          <w:color w:val="000000" w:themeColor="text1"/>
          <w:sz w:val="24"/>
          <w:szCs w:val="24"/>
        </w:rPr>
        <w:lastRenderedPageBreak/>
        <w:t>CATEGORIZACIÓN E INDICADORES</w:t>
      </w:r>
    </w:p>
    <w:tbl>
      <w:tblPr>
        <w:tblStyle w:val="Tablaconcuadrcula"/>
        <w:tblW w:w="0" w:type="auto"/>
        <w:tblLook w:val="04A0"/>
      </w:tblPr>
      <w:tblGrid>
        <w:gridCol w:w="4750"/>
        <w:gridCol w:w="4750"/>
      </w:tblGrid>
      <w:tr w:rsidR="00732EF3" w:rsidTr="00732EF3">
        <w:tc>
          <w:tcPr>
            <w:tcW w:w="4750" w:type="dxa"/>
          </w:tcPr>
          <w:p w:rsidR="00732EF3" w:rsidRDefault="00732EF3" w:rsidP="00732EF3">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Categorización</w:t>
            </w:r>
          </w:p>
        </w:tc>
        <w:tc>
          <w:tcPr>
            <w:tcW w:w="4750" w:type="dxa"/>
          </w:tcPr>
          <w:p w:rsidR="00732EF3" w:rsidRDefault="00732EF3" w:rsidP="00732EF3">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Indicadores</w:t>
            </w:r>
          </w:p>
        </w:tc>
      </w:tr>
      <w:tr w:rsidR="00732EF3" w:rsidTr="00732EF3">
        <w:tc>
          <w:tcPr>
            <w:tcW w:w="4750" w:type="dxa"/>
          </w:tcPr>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Compartir</w:t>
            </w:r>
          </w:p>
        </w:tc>
        <w:tc>
          <w:tcPr>
            <w:tcW w:w="4750" w:type="dxa"/>
          </w:tcPr>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Cooperar</w:t>
            </w:r>
          </w:p>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Ayudar</w:t>
            </w:r>
          </w:p>
        </w:tc>
      </w:tr>
      <w:tr w:rsidR="00732EF3" w:rsidTr="00732EF3">
        <w:tc>
          <w:tcPr>
            <w:tcW w:w="4750" w:type="dxa"/>
          </w:tcPr>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Metas</w:t>
            </w:r>
          </w:p>
        </w:tc>
        <w:tc>
          <w:tcPr>
            <w:tcW w:w="4750" w:type="dxa"/>
          </w:tcPr>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Resultado</w:t>
            </w:r>
          </w:p>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Objetivo</w:t>
            </w:r>
          </w:p>
        </w:tc>
      </w:tr>
      <w:tr w:rsidR="00732EF3" w:rsidTr="00732EF3">
        <w:tc>
          <w:tcPr>
            <w:tcW w:w="4750" w:type="dxa"/>
          </w:tcPr>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Toma de Decisiones</w:t>
            </w:r>
          </w:p>
        </w:tc>
        <w:tc>
          <w:tcPr>
            <w:tcW w:w="4750" w:type="dxa"/>
          </w:tcPr>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 xml:space="preserve">Elección </w:t>
            </w:r>
          </w:p>
          <w:p w:rsidR="00732EF3" w:rsidRPr="00732EF3" w:rsidRDefault="00732EF3" w:rsidP="00732EF3">
            <w:pPr>
              <w:spacing w:line="240" w:lineRule="auto"/>
              <w:rPr>
                <w:rFonts w:ascii="Times New Roman" w:hAnsi="Times New Roman" w:cs="Times New Roman"/>
                <w:color w:val="000000" w:themeColor="text1"/>
                <w:sz w:val="24"/>
                <w:szCs w:val="24"/>
              </w:rPr>
            </w:pPr>
            <w:r w:rsidRPr="00732EF3">
              <w:rPr>
                <w:rFonts w:ascii="Times New Roman" w:hAnsi="Times New Roman" w:cs="Times New Roman"/>
                <w:color w:val="000000" w:themeColor="text1"/>
                <w:sz w:val="24"/>
                <w:szCs w:val="24"/>
              </w:rPr>
              <w:t>Acción</w:t>
            </w:r>
          </w:p>
        </w:tc>
      </w:tr>
    </w:tbl>
    <w:p w:rsidR="00732EF3" w:rsidRPr="00C059DB" w:rsidRDefault="00732EF3" w:rsidP="00922861">
      <w:pPr>
        <w:spacing w:line="480" w:lineRule="auto"/>
        <w:rPr>
          <w:rFonts w:ascii="Times New Roman" w:hAnsi="Times New Roman" w:cs="Times New Roman"/>
          <w:b/>
          <w:color w:val="000000" w:themeColor="text1"/>
          <w:sz w:val="24"/>
          <w:szCs w:val="24"/>
        </w:rPr>
      </w:pP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br w:type="page"/>
      </w:r>
    </w:p>
    <w:p w:rsidR="00922861" w:rsidRPr="00C059DB" w:rsidRDefault="00922861" w:rsidP="00922861">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lastRenderedPageBreak/>
        <w:t>ESTRUCTURA DE CADA SESIÓN</w:t>
      </w:r>
    </w:p>
    <w:p w:rsidR="00922861" w:rsidRPr="00C059DB" w:rsidRDefault="00922861"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p>
    <w:p w:rsidR="00922861" w:rsidRPr="00C059DB" w:rsidRDefault="008D5C05"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Se realizan cinco</w:t>
      </w:r>
      <w:r w:rsidR="00922861" w:rsidRPr="00C059DB">
        <w:rPr>
          <w:rFonts w:ascii="Times New Roman" w:eastAsiaTheme="minorEastAsia" w:hAnsi="Times New Roman" w:cs="Times New Roman"/>
          <w:color w:val="000000" w:themeColor="text1"/>
          <w:kern w:val="24"/>
          <w:sz w:val="24"/>
          <w:szCs w:val="24"/>
          <w:lang w:eastAsia="es-CL"/>
        </w:rPr>
        <w:t xml:space="preserve"> sesiones, la  primera es la de detección de </w:t>
      </w:r>
      <w:r>
        <w:rPr>
          <w:rFonts w:ascii="Times New Roman" w:eastAsiaTheme="minorEastAsia" w:hAnsi="Times New Roman" w:cs="Times New Roman"/>
          <w:color w:val="000000" w:themeColor="text1"/>
          <w:kern w:val="24"/>
          <w:sz w:val="24"/>
          <w:szCs w:val="24"/>
          <w:lang w:eastAsia="es-CL"/>
        </w:rPr>
        <w:t xml:space="preserve">necesidades, tres </w:t>
      </w:r>
      <w:r w:rsidR="00922861" w:rsidRPr="00C059DB">
        <w:rPr>
          <w:rFonts w:ascii="Times New Roman" w:eastAsiaTheme="minorEastAsia" w:hAnsi="Times New Roman" w:cs="Times New Roman"/>
          <w:color w:val="000000" w:themeColor="text1"/>
          <w:kern w:val="24"/>
          <w:sz w:val="24"/>
          <w:szCs w:val="24"/>
          <w:lang w:eastAsia="es-CL"/>
        </w:rPr>
        <w:t>de intervención y una sesión de cierre y evaluación.</w:t>
      </w:r>
    </w:p>
    <w:p w:rsidR="00922861" w:rsidRPr="00C059DB" w:rsidRDefault="00922861"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p>
    <w:p w:rsidR="00922861" w:rsidRPr="00C059DB" w:rsidRDefault="008D5C05"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Las cinco</w:t>
      </w:r>
      <w:r w:rsidR="00922861" w:rsidRPr="00C059DB">
        <w:rPr>
          <w:rFonts w:ascii="Times New Roman" w:eastAsiaTheme="minorEastAsia" w:hAnsi="Times New Roman" w:cs="Times New Roman"/>
          <w:color w:val="000000" w:themeColor="text1"/>
          <w:kern w:val="24"/>
          <w:sz w:val="24"/>
          <w:szCs w:val="24"/>
          <w:lang w:eastAsia="es-CL"/>
        </w:rPr>
        <w:t xml:space="preserve"> sesiones se realizaron en dependencias de la  Parroquia Santa Bárbara, cada sesión tuvo una duración de 45 minutos aproximadamente.</w:t>
      </w:r>
    </w:p>
    <w:p w:rsidR="00922861" w:rsidRPr="00C059DB" w:rsidRDefault="00922861"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p>
    <w:p w:rsidR="00922861" w:rsidRPr="00C059DB" w:rsidRDefault="00922861" w:rsidP="00922861">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t>PRIMERA SESION: DETECCION DE NECESIDADES</w:t>
      </w:r>
    </w:p>
    <w:p w:rsidR="00922861" w:rsidRPr="00C059DB" w:rsidRDefault="00922861"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Este primer taller se llevó a cabo  el día viernes 21 de abril de 2017 a las 16:30 hrs., con un tiempo mínimo de 45 minutos, en dependencias de la parroquia de Casablanca, lugar en donde habitualmente los adultos mayores realizan sus actividades de convivencias y recreación.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A continuación se señala cada paso que se realizó en la primera sesión</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1.- Se presentan los facilitadores,  dieron sus nombres, contaron  de que universidad provenía  y lo que estaban estudiando,  y explicaron que se realizaría la intervención en  cuatro sesiones.</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2.- Se explicitó la estructura del  Taller de Desarrollo Personal, en donde se explicó  que serían cinco sesiones en un tiempo de 45 minutos aproximadamente y se señaló qué se trataría la intervención.</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3.- Se hizo una  breve definición de Desarrollo Personal.</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4.- Se les pidió la presentación de los participantes.</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lastRenderedPageBreak/>
        <w:t>5.- Se establecieron conjuntamente reglas  de convivencias para un mejor desarrollo del taller, la que se consideró apagar celular, levantar la mano para hablar.</w:t>
      </w:r>
    </w:p>
    <w:p w:rsidR="00922861" w:rsidRPr="00C059DB" w:rsidRDefault="00922861" w:rsidP="00922861">
      <w:pPr>
        <w:spacing w:line="480" w:lineRule="auto"/>
        <w:ind w:left="284" w:hanging="284"/>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6.- Se explicó la actividad a realizar para la detección de necesidades y en qué comprendían los  recursos a utilizar.</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Durante la sesión se utilizaron los siguientes materiales, con el fin de llevar a cabo la actividad de detención de necesidades.</w:t>
      </w:r>
    </w:p>
    <w:p w:rsidR="00922861" w:rsidRPr="00C059DB" w:rsidRDefault="00922861" w:rsidP="00922861">
      <w:pPr>
        <w:spacing w:line="480" w:lineRule="auto"/>
        <w:rPr>
          <w:rFonts w:ascii="Times New Roman" w:hAnsi="Times New Roman" w:cs="Times New Roman"/>
          <w:b/>
          <w:color w:val="000000" w:themeColor="text1"/>
          <w:sz w:val="24"/>
          <w:szCs w:val="24"/>
        </w:rPr>
      </w:pPr>
      <w:r w:rsidRPr="00C059DB">
        <w:rPr>
          <w:rFonts w:ascii="Times New Roman" w:hAnsi="Times New Roman" w:cs="Times New Roman"/>
          <w:b/>
          <w:color w:val="000000" w:themeColor="text1"/>
          <w:sz w:val="24"/>
          <w:szCs w:val="24"/>
        </w:rPr>
        <w:t>Materiales:</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Papel </w:t>
      </w:r>
      <w:proofErr w:type="spellStart"/>
      <w:r w:rsidRPr="00C059DB">
        <w:rPr>
          <w:rFonts w:ascii="Times New Roman" w:hAnsi="Times New Roman" w:cs="Times New Roman"/>
          <w:color w:val="000000" w:themeColor="text1"/>
          <w:sz w:val="24"/>
          <w:szCs w:val="24"/>
        </w:rPr>
        <w:t>Kraft</w:t>
      </w:r>
      <w:proofErr w:type="spellEnd"/>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Plumones</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Hojas de oficios blancas</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Plumones de pizarra.</w:t>
      </w:r>
    </w:p>
    <w:p w:rsidR="00922861" w:rsidRPr="00C059DB" w:rsidRDefault="00922861" w:rsidP="00922861">
      <w:pPr>
        <w:spacing w:line="480" w:lineRule="auto"/>
        <w:rPr>
          <w:rFonts w:ascii="Times New Roman" w:hAnsi="Times New Roman" w:cs="Times New Roman"/>
          <w:color w:val="000000" w:themeColor="text1"/>
          <w:sz w:val="24"/>
          <w:szCs w:val="24"/>
        </w:rPr>
      </w:pPr>
    </w:p>
    <w:p w:rsidR="00922861" w:rsidRPr="00C059DB" w:rsidRDefault="00922861" w:rsidP="00922861">
      <w:pPr>
        <w:spacing w:line="480" w:lineRule="auto"/>
        <w:rPr>
          <w:rFonts w:ascii="Times New Roman" w:hAnsi="Times New Roman" w:cs="Times New Roman"/>
          <w:b/>
          <w:color w:val="000000" w:themeColor="text1"/>
          <w:sz w:val="24"/>
          <w:szCs w:val="24"/>
        </w:rPr>
      </w:pPr>
      <w:r w:rsidRPr="00C059DB">
        <w:rPr>
          <w:rFonts w:ascii="Times New Roman" w:hAnsi="Times New Roman" w:cs="Times New Roman"/>
          <w:b/>
          <w:color w:val="000000" w:themeColor="text1"/>
          <w:sz w:val="24"/>
          <w:szCs w:val="24"/>
        </w:rPr>
        <w:t>Dinámica</w:t>
      </w:r>
    </w:p>
    <w:p w:rsidR="00922861" w:rsidRPr="00C059DB" w:rsidRDefault="00922861" w:rsidP="00922861">
      <w:pPr>
        <w:spacing w:line="480" w:lineRule="auto"/>
        <w:rPr>
          <w:rFonts w:ascii="Times New Roman" w:hAnsi="Times New Roman" w:cs="Times New Roman"/>
          <w:color w:val="000000" w:themeColor="text1"/>
          <w:sz w:val="24"/>
          <w:szCs w:val="24"/>
        </w:rPr>
      </w:pP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Una vez que se presentó la estructura del taller y  se establecieron las reglas de forma mutua, se  solicitó a los participantes que sacaran un papel en blanco que especificaba  número 1 y número 2; luego se agruparon según el número que les correspondía, considerando que dicha separación se hizo en  forma mixta, se les entregó dos plumones por grupo y un papel </w:t>
      </w:r>
      <w:proofErr w:type="spellStart"/>
      <w:r w:rsidRPr="00C059DB">
        <w:rPr>
          <w:rFonts w:ascii="Times New Roman" w:hAnsi="Times New Roman" w:cs="Times New Roman"/>
          <w:color w:val="000000" w:themeColor="text1"/>
          <w:sz w:val="24"/>
          <w:szCs w:val="24"/>
        </w:rPr>
        <w:t>kraft</w:t>
      </w:r>
      <w:proofErr w:type="spellEnd"/>
      <w:r w:rsidRPr="00C059DB">
        <w:rPr>
          <w:rFonts w:ascii="Times New Roman" w:hAnsi="Times New Roman" w:cs="Times New Roman"/>
          <w:color w:val="000000" w:themeColor="text1"/>
          <w:sz w:val="24"/>
          <w:szCs w:val="24"/>
        </w:rPr>
        <w:t>. Se les pidió que desarrollaran la actividad en  10 minutos.</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lastRenderedPageBreak/>
        <w:t xml:space="preserve">Luego de haber realizado la actividad,  los facilitadores  utilizaron   papel </w:t>
      </w:r>
      <w:proofErr w:type="spellStart"/>
      <w:r w:rsidRPr="00C059DB">
        <w:rPr>
          <w:rFonts w:ascii="Times New Roman" w:hAnsi="Times New Roman" w:cs="Times New Roman"/>
          <w:color w:val="000000" w:themeColor="text1"/>
          <w:sz w:val="24"/>
          <w:szCs w:val="24"/>
        </w:rPr>
        <w:t>kraft</w:t>
      </w:r>
      <w:proofErr w:type="spellEnd"/>
      <w:r w:rsidRPr="00C059DB">
        <w:rPr>
          <w:rFonts w:ascii="Times New Roman" w:hAnsi="Times New Roman" w:cs="Times New Roman"/>
          <w:color w:val="000000" w:themeColor="text1"/>
          <w:sz w:val="24"/>
          <w:szCs w:val="24"/>
        </w:rPr>
        <w:t xml:space="preserve"> en donde anotaron lluvias de ideas que cada grupo anotó en su papel, en relación a la pregunta  que se señaló en la pizarra y que decía: ¿Qué  fortalezas del grupo quisieran fortalecer?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Cada grupo señaló 4 fortalezas, por lo que se anotaron en la pizarra las que más se repitieron.</w:t>
      </w:r>
    </w:p>
    <w:p w:rsidR="00922861" w:rsidRPr="00C059DB" w:rsidRDefault="00922861"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p>
    <w:p w:rsidR="00922861" w:rsidRPr="00C059DB" w:rsidRDefault="00922861"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Una vez que se detectó la fortaleza  que más se repitió, se les pidió a los participantes, que se refieran más sobre cierta fortaleza, luego cada grupo presentó lo que anotó exponiéndolo al resto de los participantes,  cuya participación fue recíproca ,  en donde  dieron su opinión; y luego le correspondió al otro grupo, con el fin de discutirlo y reflexionarlo.</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Se terminó la sesión de detección de necesidades, la que arrojó como variable a trabajar “Cohesión Grupal”.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A continuación, se realizó la vinculación del taller, generando una atmosfera, con el fin de generar confianza y seguridad del grupo, en la que  se  generó una conversación grata, con el fin de encontrar fortaleza en el grupo;  luego, se  agradeció la participación de todos los integrantes del grupo, en especial por su disposición y tiempo.</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Una vez detectada las necesidades se procedió a indagar  en los autores para encontrar una definición operacional; posteriormente nos dirigimos a nuestro supervisor para que nos revisara  lo realizado  y nos retroalimentara del mismo.</w:t>
      </w:r>
    </w:p>
    <w:p w:rsidR="00922861" w:rsidRPr="00C059DB" w:rsidRDefault="00922861" w:rsidP="00922861">
      <w:pPr>
        <w:spacing w:after="0" w:line="480" w:lineRule="auto"/>
        <w:textAlignment w:val="baseline"/>
        <w:rPr>
          <w:rFonts w:ascii="Times New Roman" w:eastAsiaTheme="minorEastAsia" w:hAnsi="Times New Roman" w:cs="Times New Roman"/>
          <w:color w:val="000000" w:themeColor="text1"/>
          <w:kern w:val="24"/>
          <w:sz w:val="24"/>
          <w:szCs w:val="24"/>
          <w:lang w:eastAsia="es-CL"/>
        </w:rPr>
      </w:pPr>
    </w:p>
    <w:p w:rsidR="00732EF3" w:rsidRDefault="00732EF3" w:rsidP="00922861">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p>
    <w:p w:rsidR="00732EF3" w:rsidRDefault="00732EF3" w:rsidP="00922861">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p>
    <w:p w:rsidR="00922861" w:rsidRPr="00C059DB" w:rsidRDefault="00922861" w:rsidP="00922861">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lastRenderedPageBreak/>
        <w:t xml:space="preserve">SEGUNDA SESION: </w:t>
      </w:r>
      <w:r w:rsidR="00732EF3">
        <w:rPr>
          <w:rFonts w:ascii="Times New Roman" w:eastAsiaTheme="minorEastAsia" w:hAnsi="Times New Roman" w:cs="Times New Roman"/>
          <w:b/>
          <w:color w:val="000000" w:themeColor="text1"/>
          <w:kern w:val="24"/>
          <w:sz w:val="24"/>
          <w:szCs w:val="24"/>
          <w:lang w:eastAsia="es-CL"/>
        </w:rPr>
        <w:t>FORTALECIENDO LA COOPERACIÓN</w:t>
      </w:r>
    </w:p>
    <w:p w:rsidR="00922861" w:rsidRPr="0024175B" w:rsidRDefault="00732EF3" w:rsidP="0024175B">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r w:rsidRPr="0024175B">
        <w:rPr>
          <w:rFonts w:ascii="Times New Roman" w:eastAsiaTheme="minorEastAsia" w:hAnsi="Times New Roman" w:cs="Times New Roman"/>
          <w:b/>
          <w:color w:val="000000" w:themeColor="text1"/>
          <w:kern w:val="24"/>
          <w:sz w:val="24"/>
          <w:szCs w:val="24"/>
          <w:lang w:eastAsia="es-CL"/>
        </w:rPr>
        <w:t xml:space="preserve">Objetivo de la Sesión: </w:t>
      </w:r>
      <w:r w:rsidRPr="0024175B">
        <w:rPr>
          <w:rFonts w:ascii="Times New Roman" w:eastAsia="Arial" w:hAnsi="Times New Roman" w:cs="Times New Roman"/>
          <w:sz w:val="24"/>
          <w:szCs w:val="24"/>
        </w:rPr>
        <w:t>Fortalecer el compartir para la cohesión grupal del Club de Adulto Mayor “Santa Bárbara”</w:t>
      </w:r>
    </w:p>
    <w:p w:rsidR="0024175B" w:rsidRDefault="0024175B" w:rsidP="00732EF3">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p>
    <w:p w:rsidR="00732EF3" w:rsidRPr="00C059DB" w:rsidRDefault="00732EF3" w:rsidP="0024175B">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Actividad: Abrazos Musicales</w:t>
      </w:r>
    </w:p>
    <w:p w:rsidR="0024175B" w:rsidRPr="00C059DB" w:rsidRDefault="0024175B" w:rsidP="0024175B">
      <w:pPr>
        <w:spacing w:after="0" w:line="480" w:lineRule="auto"/>
        <w:contextualSpacing/>
        <w:textAlignment w:val="baseline"/>
        <w:rPr>
          <w:rFonts w:ascii="Times New Roman" w:eastAsiaTheme="minorEastAsia" w:hAnsi="Times New Roman" w:cs="Times New Roman"/>
          <w:color w:val="000000" w:themeColor="text1"/>
          <w:kern w:val="24"/>
          <w:sz w:val="24"/>
          <w:szCs w:val="24"/>
          <w:lang w:eastAsia="es-CL"/>
        </w:rPr>
      </w:pPr>
      <w:r w:rsidRPr="00C059DB">
        <w:rPr>
          <w:rFonts w:ascii="Times New Roman" w:eastAsiaTheme="minorEastAsia" w:hAnsi="Times New Roman" w:cs="Times New Roman"/>
          <w:color w:val="000000" w:themeColor="text1"/>
          <w:kern w:val="24"/>
          <w:sz w:val="24"/>
          <w:szCs w:val="24"/>
          <w:lang w:eastAsia="es-CL"/>
        </w:rPr>
        <w:t>Fecha: 03 de mayo de 2017</w:t>
      </w:r>
    </w:p>
    <w:p w:rsidR="0024175B" w:rsidRPr="00C059DB" w:rsidRDefault="0024175B" w:rsidP="0024175B">
      <w:pPr>
        <w:spacing w:after="0" w:line="480" w:lineRule="auto"/>
        <w:contextualSpacing/>
        <w:textAlignment w:val="baseline"/>
        <w:rPr>
          <w:rFonts w:ascii="Times New Roman" w:eastAsia="Times New Roman" w:hAnsi="Times New Roman" w:cs="Times New Roman"/>
          <w:color w:val="000000" w:themeColor="text1"/>
          <w:sz w:val="24"/>
          <w:szCs w:val="24"/>
          <w:lang w:eastAsia="es-CL"/>
        </w:rPr>
      </w:pPr>
      <w:r w:rsidRPr="00C059DB">
        <w:rPr>
          <w:rFonts w:ascii="Times New Roman" w:eastAsiaTheme="minorEastAsia" w:hAnsi="Times New Roman" w:cs="Times New Roman"/>
          <w:color w:val="000000" w:themeColor="text1"/>
          <w:kern w:val="24"/>
          <w:sz w:val="24"/>
          <w:szCs w:val="24"/>
          <w:lang w:eastAsia="es-CL"/>
        </w:rPr>
        <w:t>Duración: 20 minutos.</w:t>
      </w:r>
    </w:p>
    <w:p w:rsidR="00922861" w:rsidRPr="00C059DB" w:rsidRDefault="00922861" w:rsidP="0024175B">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Materiales:  </w:t>
      </w:r>
      <w:r w:rsidRPr="00C059DB">
        <w:rPr>
          <w:rFonts w:ascii="Times New Roman" w:eastAsia="Times New Roman" w:hAnsi="Times New Roman" w:cs="Times New Roman"/>
          <w:color w:val="000000" w:themeColor="text1"/>
          <w:sz w:val="24"/>
          <w:szCs w:val="24"/>
          <w:lang w:eastAsia="es-CL"/>
        </w:rPr>
        <w:t xml:space="preserve"> Se utilizará  un celular y un parlante pequeño.</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Desarrollo:</w:t>
      </w:r>
      <w:r w:rsidRPr="00C059DB">
        <w:rPr>
          <w:rFonts w:ascii="Times New Roman" w:eastAsia="Times New Roman" w:hAnsi="Times New Roman" w:cs="Times New Roman"/>
          <w:b/>
          <w:color w:val="000000" w:themeColor="text1"/>
          <w:sz w:val="24"/>
          <w:szCs w:val="24"/>
          <w:lang w:eastAsia="es-CL"/>
        </w:rPr>
        <w:tab/>
      </w:r>
      <w:r w:rsidRPr="00C059DB">
        <w:rPr>
          <w:rFonts w:ascii="Times New Roman" w:eastAsia="Times New Roman" w:hAnsi="Times New Roman" w:cs="Times New Roman"/>
          <w:color w:val="000000" w:themeColor="text1"/>
          <w:sz w:val="24"/>
          <w:szCs w:val="24"/>
          <w:lang w:eastAsia="es-CL"/>
        </w:rPr>
        <w:t>Una  música suena al mismo tiempo los participantes danzan por la sala. Cuando la música se detiene, cada persona abraza a otra, la música continua y los participantes bailan por parejas, cuando la música se detiene se abrazan de tres en tres y bailan por tríos, así sucesivamente hasta llegar a un abrazo de todos.</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Reflexión: </w:t>
      </w:r>
      <w:r w:rsidRPr="00C059DB">
        <w:rPr>
          <w:rFonts w:ascii="Times New Roman" w:eastAsia="Times New Roman" w:hAnsi="Times New Roman" w:cs="Times New Roman"/>
          <w:color w:val="000000" w:themeColor="text1"/>
          <w:sz w:val="24"/>
          <w:szCs w:val="24"/>
          <w:lang w:eastAsia="es-CL"/>
        </w:rPr>
        <w:t xml:space="preserve">Una vez realizada la actividad,  hicimos un circulo, cada uno en su silla y se les preguntó ¿Qué les pareció la actividad?, su respuesta fue que se  divirtieron mucho.  ¿Qué sintieron? Comentaron que se sintieron como niños jugando, pero  que la actividad, les sirvió para acercarse mucho más, ya que en cada abrazo era con alegría.  Si tuviera que calificar el trabajo en del grupo, </w:t>
      </w:r>
      <w:proofErr w:type="gramStart"/>
      <w:r w:rsidRPr="00C059DB">
        <w:rPr>
          <w:rFonts w:ascii="Times New Roman" w:eastAsia="Times New Roman" w:hAnsi="Times New Roman" w:cs="Times New Roman"/>
          <w:color w:val="000000" w:themeColor="text1"/>
          <w:sz w:val="24"/>
          <w:szCs w:val="24"/>
          <w:lang w:eastAsia="es-CL"/>
        </w:rPr>
        <w:t>¿</w:t>
      </w:r>
      <w:proofErr w:type="gramEnd"/>
      <w:r w:rsidRPr="00C059DB">
        <w:rPr>
          <w:rFonts w:ascii="Times New Roman" w:eastAsia="Times New Roman" w:hAnsi="Times New Roman" w:cs="Times New Roman"/>
          <w:color w:val="000000" w:themeColor="text1"/>
          <w:sz w:val="24"/>
          <w:szCs w:val="24"/>
          <w:lang w:eastAsia="es-CL"/>
        </w:rPr>
        <w:t xml:space="preserve">qué palabra utilizaría. Su respuesta fue participación y afecto. ¿Quién dirigía el grupo? No hubo nadie que dirigiera el grupo, ¿Creen  que en una actividad  es necesario que alguien dirija sus actividades? Nos respondieron  que ellos pensaban que siempre necesitaban  de alguien que los guiara,  ya que en las actividades que ellos realizan, siempre está la presidenta; por lo que concluyeron que  otro miembro del grupo también puede proponer y </w:t>
      </w:r>
      <w:r w:rsidRPr="00C059DB">
        <w:rPr>
          <w:rFonts w:ascii="Times New Roman" w:eastAsia="Times New Roman" w:hAnsi="Times New Roman" w:cs="Times New Roman"/>
          <w:color w:val="000000" w:themeColor="text1"/>
          <w:sz w:val="24"/>
          <w:szCs w:val="24"/>
          <w:lang w:eastAsia="es-CL"/>
        </w:rPr>
        <w:lastRenderedPageBreak/>
        <w:t xml:space="preserve">realizar alguna actividad, para que así,  puedan participar todos y que no se responsabilice a una sola persona. ¿En esta actividad, hubo cooperación de todos los participantes? De todos los que quisimos participar, si la hubo, y que además generaba un poco de cierta emocionalidad al abrazarse, por lo que concluyeron que hay afecto dentro del grupo. ¿Creen ustedes que hubo ayuda entre los participantes? Nos dijeron que sí, ya que debía entre todos buscar un compañero  para sumar  al grupo. Para finalizar le preguntamos.  En otras actividades que ustedes </w:t>
      </w:r>
      <w:proofErr w:type="gramStart"/>
      <w:r w:rsidRPr="00C059DB">
        <w:rPr>
          <w:rFonts w:ascii="Times New Roman" w:eastAsia="Times New Roman" w:hAnsi="Times New Roman" w:cs="Times New Roman"/>
          <w:color w:val="000000" w:themeColor="text1"/>
          <w:sz w:val="24"/>
          <w:szCs w:val="24"/>
          <w:lang w:eastAsia="es-CL"/>
        </w:rPr>
        <w:t>desee</w:t>
      </w:r>
      <w:proofErr w:type="gramEnd"/>
      <w:r w:rsidRPr="00C059DB">
        <w:rPr>
          <w:rFonts w:ascii="Times New Roman" w:eastAsia="Times New Roman" w:hAnsi="Times New Roman" w:cs="Times New Roman"/>
          <w:color w:val="000000" w:themeColor="text1"/>
          <w:sz w:val="24"/>
          <w:szCs w:val="24"/>
          <w:lang w:eastAsia="es-CL"/>
        </w:rPr>
        <w:t xml:space="preserve"> realizar, ¿creen poder llevar a cabo la cooperación y ayuda  entre todos los miembros del grupo? Nos comentaron la mayoría que sí, que solo faltaba ser menos cómodos, ya que siempre esperan a otra persona que dirigiera, es el caso de la presidenta, y que si a ella no se le ocurría, no se hacía nada. Por lo que podrían motivarse a que otra persona dirigiera otra actividad, para que la presidente pudiese descansar y a la vez participar, ya que por tanto trabajo no puede.</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Justificación:  </w:t>
      </w:r>
      <w:r w:rsidRPr="00C059DB">
        <w:rPr>
          <w:rFonts w:ascii="Times New Roman" w:eastAsia="Times New Roman" w:hAnsi="Times New Roman" w:cs="Times New Roman"/>
          <w:color w:val="000000" w:themeColor="text1"/>
          <w:sz w:val="24"/>
          <w:szCs w:val="24"/>
          <w:lang w:eastAsia="es-CL"/>
        </w:rPr>
        <w:t xml:space="preserve"> Dentro de esta dinámica se pretendió  romper ciertas barre</w:t>
      </w:r>
      <w:r w:rsidR="0024175B">
        <w:rPr>
          <w:rFonts w:ascii="Times New Roman" w:eastAsia="Times New Roman" w:hAnsi="Times New Roman" w:cs="Times New Roman"/>
          <w:color w:val="000000" w:themeColor="text1"/>
          <w:sz w:val="24"/>
          <w:szCs w:val="24"/>
          <w:lang w:eastAsia="es-CL"/>
        </w:rPr>
        <w:t>r</w:t>
      </w:r>
      <w:r w:rsidRPr="00C059DB">
        <w:rPr>
          <w:rFonts w:ascii="Times New Roman" w:eastAsia="Times New Roman" w:hAnsi="Times New Roman" w:cs="Times New Roman"/>
          <w:color w:val="000000" w:themeColor="text1"/>
          <w:sz w:val="24"/>
          <w:szCs w:val="24"/>
          <w:lang w:eastAsia="es-CL"/>
        </w:rPr>
        <w:t>as que a veces impiden una mejor comunicación. El compartir y relacionarse con los demás, con el fin de que exista cooperación dentro del grupo, lo que es fundamental para potenciar la cohesión del grupo.</w:t>
      </w:r>
    </w:p>
    <w:p w:rsidR="00922861" w:rsidRPr="0024175B" w:rsidRDefault="00922861" w:rsidP="00922861">
      <w:pPr>
        <w:shd w:val="clear" w:color="auto" w:fill="FFFFFF"/>
        <w:spacing w:after="360" w:line="480" w:lineRule="auto"/>
        <w:rPr>
          <w:rFonts w:ascii="Times New Roman" w:hAnsi="Times New Roman" w:cs="Times New Roman"/>
          <w:color w:val="000000" w:themeColor="text1"/>
          <w:sz w:val="24"/>
          <w:szCs w:val="24"/>
          <w:highlight w:val="yellow"/>
        </w:rPr>
      </w:pPr>
      <w:r w:rsidRPr="00C059DB">
        <w:rPr>
          <w:rFonts w:ascii="Times New Roman" w:hAnsi="Times New Roman" w:cs="Times New Roman"/>
          <w:color w:val="000000" w:themeColor="text1"/>
          <w:sz w:val="24"/>
          <w:szCs w:val="24"/>
        </w:rPr>
        <w:t>Para poder realizar los diferentes procesos o llevar a cabo las diferentes tare</w:t>
      </w:r>
      <w:r w:rsidRPr="0024175B">
        <w:rPr>
          <w:rFonts w:ascii="Times New Roman" w:hAnsi="Times New Roman" w:cs="Times New Roman"/>
          <w:color w:val="000000" w:themeColor="text1"/>
          <w:sz w:val="24"/>
          <w:szCs w:val="24"/>
          <w:highlight w:val="yellow"/>
        </w:rPr>
        <w:t xml:space="preserve">as, se precisa de la colaboración y cooperación de varios miembros, estimulando de este modo la participación y la comunicación entre ellos y generando una mejora y un incremento de la calidad (Cohen et Bailey, 1997; </w:t>
      </w:r>
      <w:proofErr w:type="spellStart"/>
      <w:r w:rsidRPr="0024175B">
        <w:rPr>
          <w:rFonts w:ascii="Times New Roman" w:hAnsi="Times New Roman" w:cs="Times New Roman"/>
          <w:color w:val="000000" w:themeColor="text1"/>
          <w:sz w:val="24"/>
          <w:szCs w:val="24"/>
          <w:highlight w:val="yellow"/>
        </w:rPr>
        <w:t>Ellis</w:t>
      </w:r>
      <w:proofErr w:type="spellEnd"/>
      <w:r w:rsidRPr="0024175B">
        <w:rPr>
          <w:rFonts w:ascii="Times New Roman" w:hAnsi="Times New Roman" w:cs="Times New Roman"/>
          <w:color w:val="000000" w:themeColor="text1"/>
          <w:sz w:val="24"/>
          <w:szCs w:val="24"/>
          <w:highlight w:val="yellow"/>
        </w:rPr>
        <w:t xml:space="preserve"> et. al. 2005; Park et. al., 2005).</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hyperlink r:id="rId5" w:history="1">
        <w:r w:rsidRPr="0024175B">
          <w:rPr>
            <w:rStyle w:val="Hipervnculo"/>
            <w:rFonts w:ascii="Times New Roman" w:eastAsia="Times New Roman" w:hAnsi="Times New Roman" w:cs="Times New Roman"/>
            <w:color w:val="000000" w:themeColor="text1"/>
            <w:sz w:val="24"/>
            <w:szCs w:val="24"/>
            <w:highlight w:val="yellow"/>
            <w:lang w:eastAsia="es-CL"/>
          </w:rPr>
          <w:t>http://www.ugr.es/~recfpro/rev153COL8.pdf</w:t>
        </w:r>
      </w:hyperlink>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Evaluación: </w:t>
      </w:r>
      <w:r w:rsidRPr="00C059DB">
        <w:rPr>
          <w:rFonts w:ascii="Times New Roman" w:eastAsia="Times New Roman" w:hAnsi="Times New Roman" w:cs="Times New Roman"/>
          <w:color w:val="000000" w:themeColor="text1"/>
          <w:sz w:val="24"/>
          <w:szCs w:val="24"/>
          <w:lang w:eastAsia="es-CL"/>
        </w:rPr>
        <w:t xml:space="preserve">al comienzo del taller, los asistentes mostraron poco interés, siendo solo un grupo reducido quien comenzó con la actividad. Al transcurrir los minutos se sumaron otros </w:t>
      </w:r>
      <w:r w:rsidRPr="00C059DB">
        <w:rPr>
          <w:rFonts w:ascii="Times New Roman" w:eastAsia="Times New Roman" w:hAnsi="Times New Roman" w:cs="Times New Roman"/>
          <w:color w:val="000000" w:themeColor="text1"/>
          <w:sz w:val="24"/>
          <w:szCs w:val="24"/>
          <w:lang w:eastAsia="es-CL"/>
        </w:rPr>
        <w:lastRenderedPageBreak/>
        <w:t>participantes, mostrándose claramente tímidos de realizar la actividad. Finalizados los minutos de duración, se logra el abrazo grupal, pero no con todos los asistentes al taller. Podemos decir, que la actividad resultó, ya que ellos pudieron darse cuenta que en una actividad no es necesario contar con la cooperación de todo; sin duda se pudo observar que existe afecto entre ellos, y que pueden disfrutar al máximo las actividades;  el grupo, al final del taller fue bastante reflexivo, en el sentido que siempre es una persona la que los dirige y por tanto es la que se lleva el mayor trabajo y  no  siempre participa en las actividades por estar coordinando. En conclusión, fue satisfactorio, realizar la actividad, se logró realizar la reflexión  del taller, consiguiendo que los participantes pudiesen responder las preguntas efectuadas, pese a la poca participación.</w:t>
      </w:r>
    </w:p>
    <w:p w:rsidR="00922861" w:rsidRPr="00C059DB" w:rsidRDefault="00922861" w:rsidP="00922861">
      <w:pPr>
        <w:spacing w:line="480" w:lineRule="auto"/>
        <w:jc w:val="both"/>
        <w:rPr>
          <w:rFonts w:ascii="Times New Roman" w:eastAsiaTheme="minorEastAsia" w:hAnsi="Times New Roman" w:cs="Times New Roman"/>
          <w:b/>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t>Actividad “El Espejo”</w:t>
      </w:r>
    </w:p>
    <w:p w:rsidR="00922861" w:rsidRPr="00C059DB" w:rsidRDefault="00922861" w:rsidP="00922861">
      <w:pPr>
        <w:spacing w:after="0" w:line="480" w:lineRule="auto"/>
        <w:contextualSpacing/>
        <w:textAlignment w:val="baseline"/>
        <w:rPr>
          <w:rFonts w:ascii="Times New Roman" w:eastAsiaTheme="minorEastAsia" w:hAnsi="Times New Roman" w:cs="Times New Roman"/>
          <w:color w:val="000000" w:themeColor="text1"/>
          <w:kern w:val="24"/>
          <w:sz w:val="24"/>
          <w:szCs w:val="24"/>
          <w:lang w:eastAsia="es-CL"/>
        </w:rPr>
      </w:pPr>
      <w:r w:rsidRPr="00C059DB">
        <w:rPr>
          <w:rFonts w:ascii="Times New Roman" w:eastAsiaTheme="minorEastAsia" w:hAnsi="Times New Roman" w:cs="Times New Roman"/>
          <w:color w:val="000000" w:themeColor="text1"/>
          <w:kern w:val="24"/>
          <w:sz w:val="24"/>
          <w:szCs w:val="24"/>
          <w:lang w:eastAsia="es-CL"/>
        </w:rPr>
        <w:t>Fecha: 03 de mayo de 2017</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heme="minorEastAsia" w:hAnsi="Times New Roman" w:cs="Times New Roman"/>
          <w:color w:val="000000" w:themeColor="text1"/>
          <w:kern w:val="24"/>
          <w:sz w:val="24"/>
          <w:szCs w:val="24"/>
          <w:lang w:eastAsia="es-CL"/>
        </w:rPr>
        <w:t>Duración: 20 minutos</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Materiales:  </w:t>
      </w:r>
      <w:r w:rsidRPr="00C059DB">
        <w:rPr>
          <w:rFonts w:ascii="Times New Roman" w:eastAsia="Times New Roman" w:hAnsi="Times New Roman" w:cs="Times New Roman"/>
          <w:color w:val="000000" w:themeColor="text1"/>
          <w:sz w:val="24"/>
          <w:szCs w:val="24"/>
          <w:lang w:eastAsia="es-CL"/>
        </w:rPr>
        <w:t xml:space="preserve"> No requiere material.</w:t>
      </w:r>
    </w:p>
    <w:p w:rsidR="00922861" w:rsidRPr="00C059DB" w:rsidRDefault="00922861" w:rsidP="00922861">
      <w:pPr>
        <w:shd w:val="clear" w:color="auto" w:fill="FFFFFF"/>
        <w:spacing w:after="0" w:line="480" w:lineRule="auto"/>
        <w:rPr>
          <w:rFonts w:ascii="Times New Roman" w:eastAsia="Times New Roman" w:hAnsi="Times New Roman" w:cs="Times New Roman"/>
          <w:bCs/>
          <w:color w:val="000000" w:themeColor="text1"/>
          <w:sz w:val="24"/>
          <w:szCs w:val="24"/>
          <w:lang w:eastAsia="es-CL"/>
        </w:rPr>
      </w:pPr>
      <w:r w:rsidRPr="00C059DB">
        <w:rPr>
          <w:rFonts w:ascii="Times New Roman" w:eastAsia="Times New Roman" w:hAnsi="Times New Roman" w:cs="Times New Roman"/>
          <w:b/>
          <w:bCs/>
          <w:color w:val="000000" w:themeColor="text1"/>
          <w:sz w:val="24"/>
          <w:szCs w:val="24"/>
          <w:lang w:eastAsia="es-CL"/>
        </w:rPr>
        <w:t>Desarrollo:</w:t>
      </w:r>
      <w:r w:rsidRPr="00C059DB">
        <w:rPr>
          <w:rFonts w:ascii="Times New Roman" w:eastAsia="Times New Roman" w:hAnsi="Times New Roman" w:cs="Times New Roman"/>
          <w:bCs/>
          <w:color w:val="000000" w:themeColor="text1"/>
          <w:sz w:val="24"/>
          <w:szCs w:val="24"/>
          <w:lang w:eastAsia="es-CL"/>
        </w:rPr>
        <w:tab/>
        <w:t>Esta actividad se realiza en pareja, una persona se  coloca  en frente de la otra, y mientras uno hace gestos y muecas, la otra persona le imita como si fuera su reflejo en un espejo. Después el imitado pasa a imitar.</w:t>
      </w:r>
    </w:p>
    <w:p w:rsidR="00922861" w:rsidRPr="00C059DB" w:rsidRDefault="00922861" w:rsidP="00922861">
      <w:pPr>
        <w:shd w:val="clear" w:color="auto" w:fill="FFFFFF"/>
        <w:spacing w:after="0" w:line="480" w:lineRule="auto"/>
        <w:rPr>
          <w:rFonts w:ascii="Times New Roman" w:eastAsia="Times New Roman" w:hAnsi="Times New Roman" w:cs="Times New Roman"/>
          <w:bCs/>
          <w:color w:val="000000" w:themeColor="text1"/>
          <w:sz w:val="24"/>
          <w:szCs w:val="24"/>
          <w:lang w:eastAsia="es-CL"/>
        </w:rPr>
      </w:pP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Reflexivo: </w:t>
      </w:r>
      <w:r w:rsidRPr="00C059DB">
        <w:rPr>
          <w:rFonts w:ascii="Times New Roman" w:eastAsia="Times New Roman" w:hAnsi="Times New Roman" w:cs="Times New Roman"/>
          <w:color w:val="000000" w:themeColor="text1"/>
          <w:sz w:val="24"/>
          <w:szCs w:val="24"/>
          <w:lang w:eastAsia="es-CL"/>
        </w:rPr>
        <w:t xml:space="preserve">Luego de haber realizado la actividad. Los participantes se sentaron en círculo. Se realizaron las siguientes preguntas. ¿Qué les pareció la actividad? Nos comentaron que les pareció entretenida, que algunos pudieron darse cuenta que  de las facciones de sus compañeros, otros que sabían antes de lo que el compañero iba a realizar, porque conoces sus gestos.  </w:t>
      </w:r>
      <w:r w:rsidRPr="00C059DB">
        <w:rPr>
          <w:rFonts w:ascii="Times New Roman" w:eastAsia="Times New Roman" w:hAnsi="Times New Roman" w:cs="Times New Roman"/>
          <w:color w:val="000000" w:themeColor="text1"/>
          <w:sz w:val="24"/>
          <w:szCs w:val="24"/>
          <w:lang w:eastAsia="es-CL"/>
        </w:rPr>
        <w:lastRenderedPageBreak/>
        <w:t>También, preguntamos ¿Qué positivo pueden destacar de esta actividad? Nos comentaron que los ayudaba a conocerse y que  es positivo que se realicen actividades que ayuden a una mejor convivencia, que no solo las actividades sean para reunir dineros, sino que además, poder entretenerse para lograr unión y conocer al otro en otra faceta ¿Cómo pueden ustedes llevar los resultados  de ésta  actividad a sus actividades en el grupo? Que estas actividades son necesarias para conocerse, para que el compartir sea más entretenido, nos comentaban que es como volver a ser niños; que los saca de su rutina diaria.  Y que ojala siempre pudiesen contar con estos talleres, ya que sin duda les servirá para que exista una mejor relación entre ellos. ¿Creen que sea necesario contar con personas externas para desarrollar actividades que impliquen ayuda o cooperación?   Creemos que  al principio necesitamos apoyo de personas externas, luego podríamos repetirlas, sin embargo para actividades nuevas, es necesario contar con personas que nos ayuden para mejorar nuestra  organización.</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color w:val="000000" w:themeColor="text1"/>
          <w:sz w:val="24"/>
          <w:szCs w:val="24"/>
          <w:lang w:eastAsia="es-CL"/>
        </w:rPr>
        <w:t>Si bien la participación activa no fue total, si existió intervención por parte de aquellos que no eran duplas de “El Espejo”.</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Justificación:</w:t>
      </w:r>
      <w:r w:rsidRPr="00C059DB">
        <w:rPr>
          <w:rFonts w:ascii="Times New Roman" w:eastAsia="Times New Roman" w:hAnsi="Times New Roman" w:cs="Times New Roman"/>
          <w:color w:val="000000" w:themeColor="text1"/>
          <w:sz w:val="24"/>
          <w:szCs w:val="24"/>
          <w:lang w:eastAsia="es-CL"/>
        </w:rPr>
        <w:t xml:space="preserve"> </w:t>
      </w:r>
      <w:proofErr w:type="spellStart"/>
      <w:r w:rsidRPr="00C059DB">
        <w:rPr>
          <w:rFonts w:ascii="Times New Roman" w:eastAsia="Times New Roman" w:hAnsi="Times New Roman" w:cs="Times New Roman"/>
          <w:color w:val="000000" w:themeColor="text1"/>
          <w:sz w:val="24"/>
          <w:szCs w:val="24"/>
          <w:lang w:eastAsia="es-CL"/>
        </w:rPr>
        <w:t>Estatécnica</w:t>
      </w:r>
      <w:proofErr w:type="spellEnd"/>
      <w:r w:rsidRPr="00C059DB">
        <w:rPr>
          <w:rFonts w:ascii="Times New Roman" w:eastAsia="Times New Roman" w:hAnsi="Times New Roman" w:cs="Times New Roman"/>
          <w:color w:val="000000" w:themeColor="text1"/>
          <w:sz w:val="24"/>
          <w:szCs w:val="24"/>
          <w:lang w:eastAsia="es-CL"/>
        </w:rPr>
        <w:t>, pretende  que los participantes  loguen la cooperación dentro del grupo, pero ante todo el conocerse es fundamental y crear lazos con el fin de  crear empatía, para poder  conseguir que se ayuden mutuamente.</w:t>
      </w:r>
    </w:p>
    <w:p w:rsidR="00922861" w:rsidRPr="00C059DB" w:rsidRDefault="00922861" w:rsidP="00922861">
      <w:pPr>
        <w:shd w:val="clear" w:color="auto" w:fill="FFFFFF"/>
        <w:spacing w:after="360"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Cooperar no es lo mismo que colaborar. La cooperación añade a la colaboración un plus de solidaridad, de ayuda mutua, de generosidad que hace que los que en un principio simplemente colaboran para ser más eficaces, acaben tejiendo entre ellos lazos afectivos</w:t>
      </w:r>
    </w:p>
    <w:p w:rsidR="00922861" w:rsidRPr="00C059DB" w:rsidRDefault="00922861" w:rsidP="00922861">
      <w:pPr>
        <w:shd w:val="clear" w:color="auto" w:fill="FFFFFF"/>
        <w:spacing w:after="360"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lastRenderedPageBreak/>
        <w:t xml:space="preserve">Pere </w:t>
      </w:r>
      <w:proofErr w:type="spellStart"/>
      <w:r w:rsidRPr="00C059DB">
        <w:rPr>
          <w:rFonts w:ascii="Times New Roman" w:hAnsi="Times New Roman" w:cs="Times New Roman"/>
          <w:color w:val="000000" w:themeColor="text1"/>
          <w:sz w:val="24"/>
          <w:szCs w:val="24"/>
        </w:rPr>
        <w:t>Pujolàs</w:t>
      </w:r>
      <w:proofErr w:type="spellEnd"/>
      <w:r w:rsidRPr="00C059DB">
        <w:rPr>
          <w:rFonts w:ascii="Times New Roman" w:hAnsi="Times New Roman" w:cs="Times New Roman"/>
          <w:color w:val="000000" w:themeColor="text1"/>
          <w:sz w:val="24"/>
          <w:szCs w:val="24"/>
        </w:rPr>
        <w:t xml:space="preserve">: Aprendizaje Cooperativo y Educación Inclusiva: Una forma </w:t>
      </w:r>
      <w:proofErr w:type="spellStart"/>
      <w:r w:rsidRPr="00C059DB">
        <w:rPr>
          <w:rFonts w:ascii="Times New Roman" w:hAnsi="Times New Roman" w:cs="Times New Roman"/>
          <w:color w:val="000000" w:themeColor="text1"/>
          <w:sz w:val="24"/>
          <w:szCs w:val="24"/>
        </w:rPr>
        <w:t>pràctica</w:t>
      </w:r>
      <w:proofErr w:type="spellEnd"/>
      <w:r w:rsidRPr="00C059DB">
        <w:rPr>
          <w:rFonts w:ascii="Times New Roman" w:hAnsi="Times New Roman" w:cs="Times New Roman"/>
          <w:color w:val="000000" w:themeColor="text1"/>
          <w:sz w:val="24"/>
          <w:szCs w:val="24"/>
        </w:rPr>
        <w:t xml:space="preserve"> de aprender juntos alumnos diferentes (Universidad de Vic. 2009)</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hyperlink r:id="rId6" w:history="1">
        <w:r w:rsidRPr="00C059DB">
          <w:rPr>
            <w:rStyle w:val="Hipervnculo"/>
            <w:rFonts w:ascii="Times New Roman" w:eastAsia="Times New Roman" w:hAnsi="Times New Roman" w:cs="Times New Roman"/>
            <w:color w:val="000000" w:themeColor="text1"/>
            <w:sz w:val="24"/>
            <w:szCs w:val="24"/>
            <w:lang w:eastAsia="es-CL"/>
          </w:rPr>
          <w:t>https://www.mecd.gob.es/dms-static/f4d240d3-55ad-474f-abd7-dca54643c925/2009-ponencia-jornadas-antiguas-pere-pdf.pdf</w:t>
        </w:r>
      </w:hyperlink>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Evaluación:</w:t>
      </w:r>
      <w:r w:rsidR="0024175B">
        <w:rPr>
          <w:rFonts w:ascii="Times New Roman" w:eastAsia="Times New Roman" w:hAnsi="Times New Roman" w:cs="Times New Roman"/>
          <w:b/>
          <w:color w:val="000000" w:themeColor="text1"/>
          <w:sz w:val="24"/>
          <w:szCs w:val="24"/>
          <w:lang w:eastAsia="es-CL"/>
        </w:rPr>
        <w:t xml:space="preserve"> </w:t>
      </w:r>
      <w:r w:rsidRPr="00C059DB">
        <w:rPr>
          <w:rFonts w:ascii="Times New Roman" w:eastAsia="Times New Roman" w:hAnsi="Times New Roman" w:cs="Times New Roman"/>
          <w:color w:val="000000" w:themeColor="text1"/>
          <w:sz w:val="24"/>
          <w:szCs w:val="24"/>
          <w:lang w:eastAsia="es-CL"/>
        </w:rPr>
        <w:t xml:space="preserve">Al igual que en el primer taller, la participación activa de los asistentes no es total, solo un grupo desea realizarlo. Sin embargo aquellos que no son parte de “El Espejo”, se muestran receptivos al ayudar a sus pares participantes dando ejemplos de gestos o muecas que pueden realizar.  La actividad, se pudo llevar a cabo, logramos que ellos se abrieran al diálogo, encontraron que las actividades los puede ayudar a potenciar fortalezas que ellos poseen; que todo lo que sea aporte para una mejor convivencia les ayudará a un mejor funcionamiento del grupo. </w:t>
      </w:r>
    </w:p>
    <w:p w:rsidR="00922861" w:rsidRPr="00C059DB" w:rsidRDefault="00922861" w:rsidP="00922861">
      <w:pPr>
        <w:shd w:val="clear" w:color="auto" w:fill="FFFFFF"/>
        <w:spacing w:after="0" w:line="480" w:lineRule="auto"/>
        <w:rPr>
          <w:rFonts w:ascii="Times New Roman" w:eastAsia="Times New Roman" w:hAnsi="Times New Roman" w:cs="Times New Roman"/>
          <w:bCs/>
          <w:color w:val="000000" w:themeColor="text1"/>
          <w:sz w:val="24"/>
          <w:szCs w:val="24"/>
          <w:lang w:eastAsia="es-CL"/>
        </w:rPr>
      </w:pPr>
    </w:p>
    <w:p w:rsidR="00922861" w:rsidRPr="0024175B" w:rsidRDefault="00922861" w:rsidP="00922861">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r w:rsidRPr="0024175B">
        <w:rPr>
          <w:rFonts w:ascii="Times New Roman" w:hAnsi="Times New Roman" w:cs="Times New Roman"/>
          <w:b/>
          <w:color w:val="000000" w:themeColor="text1"/>
          <w:sz w:val="24"/>
          <w:szCs w:val="24"/>
        </w:rPr>
        <w:t xml:space="preserve">TERCERA </w:t>
      </w:r>
      <w:r w:rsidRPr="0024175B">
        <w:rPr>
          <w:rFonts w:ascii="Times New Roman" w:eastAsiaTheme="minorEastAsia" w:hAnsi="Times New Roman" w:cs="Times New Roman"/>
          <w:b/>
          <w:color w:val="000000" w:themeColor="text1"/>
          <w:kern w:val="24"/>
          <w:sz w:val="24"/>
          <w:szCs w:val="24"/>
          <w:lang w:eastAsia="es-CL"/>
        </w:rPr>
        <w:t>SESION</w:t>
      </w:r>
      <w:proofErr w:type="gramStart"/>
      <w:r w:rsidRPr="0024175B">
        <w:rPr>
          <w:rFonts w:ascii="Times New Roman" w:eastAsiaTheme="minorEastAsia" w:hAnsi="Times New Roman" w:cs="Times New Roman"/>
          <w:b/>
          <w:color w:val="000000" w:themeColor="text1"/>
          <w:kern w:val="24"/>
          <w:sz w:val="24"/>
          <w:szCs w:val="24"/>
          <w:lang w:eastAsia="es-CL"/>
        </w:rPr>
        <w:t xml:space="preserve">:  </w:t>
      </w:r>
      <w:r w:rsidR="0024175B" w:rsidRPr="0024175B">
        <w:rPr>
          <w:rFonts w:ascii="Times New Roman" w:eastAsiaTheme="minorEastAsia" w:hAnsi="Times New Roman" w:cs="Times New Roman"/>
          <w:b/>
          <w:color w:val="000000" w:themeColor="text1"/>
          <w:kern w:val="24"/>
          <w:sz w:val="24"/>
          <w:szCs w:val="24"/>
          <w:lang w:eastAsia="es-CL"/>
        </w:rPr>
        <w:t>TOMA</w:t>
      </w:r>
      <w:proofErr w:type="gramEnd"/>
      <w:r w:rsidR="0024175B" w:rsidRPr="0024175B">
        <w:rPr>
          <w:rFonts w:ascii="Times New Roman" w:eastAsiaTheme="minorEastAsia" w:hAnsi="Times New Roman" w:cs="Times New Roman"/>
          <w:b/>
          <w:color w:val="000000" w:themeColor="text1"/>
          <w:kern w:val="24"/>
          <w:sz w:val="24"/>
          <w:szCs w:val="24"/>
          <w:lang w:eastAsia="es-CL"/>
        </w:rPr>
        <w:t xml:space="preserve"> DE DECISIONES</w:t>
      </w:r>
    </w:p>
    <w:p w:rsidR="00922861" w:rsidRPr="00C059DB" w:rsidRDefault="00922861" w:rsidP="00922861">
      <w:pPr>
        <w:spacing w:after="0" w:line="480" w:lineRule="auto"/>
        <w:textAlignment w:val="baseline"/>
        <w:rPr>
          <w:rFonts w:ascii="Times New Roman" w:eastAsia="Times New Roman" w:hAnsi="Times New Roman" w:cs="Times New Roman"/>
          <w:color w:val="000000" w:themeColor="text1"/>
          <w:sz w:val="24"/>
          <w:szCs w:val="24"/>
          <w:lang w:eastAsia="es-CL"/>
        </w:rPr>
      </w:pPr>
    </w:p>
    <w:p w:rsidR="0024175B" w:rsidRPr="0024175B" w:rsidRDefault="00922861" w:rsidP="0024175B">
      <w:pPr>
        <w:spacing w:line="480" w:lineRule="auto"/>
        <w:rPr>
          <w:rFonts w:ascii="Times New Roman" w:eastAsia="Arial" w:hAnsi="Times New Roman" w:cs="Times New Roman"/>
          <w:sz w:val="24"/>
          <w:szCs w:val="24"/>
        </w:rPr>
      </w:pPr>
      <w:r w:rsidRPr="0024175B">
        <w:rPr>
          <w:rFonts w:ascii="Times New Roman" w:eastAsia="Times New Roman" w:hAnsi="Times New Roman" w:cs="Times New Roman"/>
          <w:b/>
          <w:color w:val="000000" w:themeColor="text1"/>
          <w:sz w:val="24"/>
          <w:szCs w:val="24"/>
          <w:lang w:eastAsia="es-CL"/>
        </w:rPr>
        <w:t xml:space="preserve">Objetivo Específico: </w:t>
      </w:r>
      <w:r w:rsidR="0024175B" w:rsidRPr="0024175B">
        <w:rPr>
          <w:rFonts w:ascii="Times New Roman" w:hAnsi="Times New Roman" w:cs="Times New Roman"/>
          <w:color w:val="000000" w:themeColor="text1"/>
          <w:sz w:val="24"/>
          <w:szCs w:val="24"/>
        </w:rPr>
        <w:t>Fortalecer la toma de decisiones</w:t>
      </w:r>
      <w:r w:rsidR="0024175B" w:rsidRPr="0024175B">
        <w:rPr>
          <w:rFonts w:ascii="Times New Roman" w:hAnsi="Times New Roman" w:cs="Times New Roman"/>
          <w:b/>
          <w:color w:val="000000" w:themeColor="text1"/>
          <w:sz w:val="24"/>
          <w:szCs w:val="24"/>
        </w:rPr>
        <w:t xml:space="preserve"> </w:t>
      </w:r>
      <w:r w:rsidR="0024175B" w:rsidRPr="0024175B">
        <w:rPr>
          <w:rFonts w:ascii="Times New Roman" w:eastAsia="Arial" w:hAnsi="Times New Roman" w:cs="Times New Roman"/>
          <w:sz w:val="24"/>
          <w:szCs w:val="24"/>
        </w:rPr>
        <w:t>para la cohesión grupal del Club de Adulto Mayor “Santa Bárbara”</w:t>
      </w:r>
    </w:p>
    <w:p w:rsidR="00922861" w:rsidRPr="00C059DB" w:rsidRDefault="00922861" w:rsidP="00922861">
      <w:pPr>
        <w:shd w:val="clear" w:color="auto" w:fill="FFFFFF"/>
        <w:spacing w:line="480" w:lineRule="auto"/>
        <w:rPr>
          <w:rFonts w:ascii="Times New Roman" w:eastAsia="Times New Roman" w:hAnsi="Times New Roman" w:cs="Times New Roman"/>
          <w:b/>
          <w:bCs/>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Primera Actividad: </w:t>
      </w:r>
      <w:r w:rsidRPr="00C059DB">
        <w:rPr>
          <w:rFonts w:ascii="Times New Roman" w:eastAsia="Times New Roman" w:hAnsi="Times New Roman" w:cs="Times New Roman"/>
          <w:color w:val="000000" w:themeColor="text1"/>
          <w:sz w:val="24"/>
          <w:szCs w:val="24"/>
          <w:lang w:eastAsia="es-CL"/>
        </w:rPr>
        <w:t> </w:t>
      </w:r>
      <w:r w:rsidRPr="00C059DB">
        <w:rPr>
          <w:rFonts w:ascii="Times New Roman" w:eastAsia="Times New Roman" w:hAnsi="Times New Roman" w:cs="Times New Roman"/>
          <w:b/>
          <w:bCs/>
          <w:color w:val="000000" w:themeColor="text1"/>
          <w:sz w:val="24"/>
          <w:szCs w:val="24"/>
          <w:lang w:eastAsia="es-CL"/>
        </w:rPr>
        <w:t xml:space="preserve"> Orden de las Edades</w:t>
      </w:r>
    </w:p>
    <w:p w:rsidR="00922861" w:rsidRPr="00C059DB" w:rsidRDefault="00922861" w:rsidP="00922861">
      <w:pPr>
        <w:spacing w:after="0" w:line="480" w:lineRule="auto"/>
        <w:contextualSpacing/>
        <w:textAlignment w:val="baseline"/>
        <w:rPr>
          <w:rFonts w:ascii="Times New Roman" w:eastAsiaTheme="minorEastAsia" w:hAnsi="Times New Roman" w:cs="Times New Roman"/>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t>Fecha:</w:t>
      </w:r>
      <w:r w:rsidRPr="00C059DB">
        <w:rPr>
          <w:rFonts w:ascii="Times New Roman" w:eastAsiaTheme="minorEastAsia" w:hAnsi="Times New Roman" w:cs="Times New Roman"/>
          <w:color w:val="000000" w:themeColor="text1"/>
          <w:kern w:val="24"/>
          <w:sz w:val="24"/>
          <w:szCs w:val="24"/>
          <w:lang w:eastAsia="es-CL"/>
        </w:rPr>
        <w:tab/>
        <w:t xml:space="preserve"> 16 de mayo de 2017</w:t>
      </w:r>
    </w:p>
    <w:p w:rsidR="00922861" w:rsidRPr="00C059DB" w:rsidRDefault="00922861" w:rsidP="00922861">
      <w:pPr>
        <w:spacing w:after="0" w:line="480" w:lineRule="auto"/>
        <w:contextualSpacing/>
        <w:textAlignment w:val="baseline"/>
        <w:rPr>
          <w:rFonts w:ascii="Times New Roman" w:eastAsia="Times New Roman" w:hAnsi="Times New Roman" w:cs="Times New Roman"/>
          <w:color w:val="000000" w:themeColor="text1"/>
          <w:sz w:val="24"/>
          <w:szCs w:val="24"/>
          <w:lang w:eastAsia="es-CL"/>
        </w:rPr>
      </w:pPr>
      <w:r w:rsidRPr="00C059DB">
        <w:rPr>
          <w:rFonts w:ascii="Times New Roman" w:eastAsiaTheme="minorEastAsia" w:hAnsi="Times New Roman" w:cs="Times New Roman"/>
          <w:color w:val="000000" w:themeColor="text1"/>
          <w:kern w:val="24"/>
          <w:sz w:val="24"/>
          <w:szCs w:val="24"/>
          <w:lang w:eastAsia="es-CL"/>
        </w:rPr>
        <w:t>Duración: 20 minutos.</w:t>
      </w:r>
    </w:p>
    <w:p w:rsidR="00922861" w:rsidRPr="00C059DB" w:rsidRDefault="00922861" w:rsidP="00922861">
      <w:pPr>
        <w:spacing w:after="0" w:line="480" w:lineRule="auto"/>
        <w:contextualSpacing/>
        <w:textAlignment w:val="baseline"/>
        <w:rPr>
          <w:rFonts w:ascii="Times New Roman" w:eastAsia="Times New Roman" w:hAnsi="Times New Roman" w:cs="Times New Roman"/>
          <w:color w:val="000000" w:themeColor="text1"/>
          <w:sz w:val="24"/>
          <w:szCs w:val="24"/>
          <w:lang w:eastAsia="es-CL"/>
        </w:rPr>
      </w:pP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bCs/>
          <w:color w:val="000000" w:themeColor="text1"/>
          <w:sz w:val="24"/>
          <w:szCs w:val="24"/>
          <w:lang w:eastAsia="es-CL"/>
        </w:rPr>
        <w:t xml:space="preserve">Materiales: </w:t>
      </w:r>
      <w:r w:rsidRPr="00C059DB">
        <w:rPr>
          <w:rFonts w:ascii="Times New Roman" w:eastAsia="Times New Roman" w:hAnsi="Times New Roman" w:cs="Times New Roman"/>
          <w:color w:val="000000" w:themeColor="text1"/>
          <w:sz w:val="24"/>
          <w:szCs w:val="24"/>
          <w:lang w:eastAsia="es-CL"/>
        </w:rPr>
        <w:t>Se utilizará  un celular y además un parlante pequeño (música relajante)</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lastRenderedPageBreak/>
        <w:t>Reflexión:</w:t>
      </w:r>
      <w:r w:rsidRPr="00C059DB">
        <w:rPr>
          <w:rFonts w:ascii="Times New Roman" w:eastAsia="Times New Roman" w:hAnsi="Times New Roman" w:cs="Times New Roman"/>
          <w:color w:val="000000" w:themeColor="text1"/>
          <w:sz w:val="24"/>
          <w:szCs w:val="24"/>
          <w:lang w:eastAsia="es-CL"/>
        </w:rPr>
        <w:t xml:space="preserve"> Al finalizar esta actividad, le preguntamos al grupo lo siguiente: ¿Qué les pareció la actividad? Comentan que les pareció muy entretenida, que  costó al principio las señas. ¿Qué destacan de la actividad? El primero grupo, nos comentó que no hubo necesidad de contar con nadie que los guiara. El segundo grupo, también nos comentó lo mismo y recalcó, que esto se hacía debido a que el grupo se conoce muy bien, ya que celebran los cumpleaños de cada integrante. También le preguntamos. Además, le preguntamos; </w:t>
      </w:r>
      <w:proofErr w:type="gramStart"/>
      <w:r w:rsidRPr="00C059DB">
        <w:rPr>
          <w:rFonts w:ascii="Times New Roman" w:eastAsia="Times New Roman" w:hAnsi="Times New Roman" w:cs="Times New Roman"/>
          <w:color w:val="000000" w:themeColor="text1"/>
          <w:sz w:val="24"/>
          <w:szCs w:val="24"/>
          <w:lang w:eastAsia="es-CL"/>
        </w:rPr>
        <w:t>¿</w:t>
      </w:r>
      <w:proofErr w:type="gramEnd"/>
      <w:r w:rsidRPr="00C059DB">
        <w:rPr>
          <w:rFonts w:ascii="Times New Roman" w:eastAsia="Times New Roman" w:hAnsi="Times New Roman" w:cs="Times New Roman"/>
          <w:color w:val="000000" w:themeColor="text1"/>
          <w:sz w:val="24"/>
          <w:szCs w:val="24"/>
          <w:lang w:eastAsia="es-CL"/>
        </w:rPr>
        <w:t>Cómo se sintieron, durante la actividad ¿ Nos dijeron que se sintieron cómodos,  que demuestra que  si bien es cierto a veces hay momentos que se molestan por no estar de acuerdo, si destacaron que entre el grupo hay mucha participación, que todos  pueden ser capaces de guiar al grupo, que no siempre puede ser las mismas personas, que todos tienen esa capacidad de guiar al resto o de que se les ocurra actividades  distintas.</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Justificación: </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hAnsi="Times New Roman" w:cs="Times New Roman"/>
          <w:color w:val="000000" w:themeColor="text1"/>
          <w:sz w:val="24"/>
          <w:szCs w:val="24"/>
        </w:rPr>
        <w:t>De acuerdo con diversas investigaciones y enfoques teóricos, la toma de decisiones puede definirse como: “Un proceso amplio que puede incluir tanto la evaluación de las alternativas, el juicio, como la elección de una de ellas (…)” (</w:t>
      </w:r>
      <w:proofErr w:type="spellStart"/>
      <w:r w:rsidRPr="00C059DB">
        <w:rPr>
          <w:rFonts w:ascii="Times New Roman" w:hAnsi="Times New Roman" w:cs="Times New Roman"/>
          <w:color w:val="000000" w:themeColor="text1"/>
          <w:sz w:val="24"/>
          <w:szCs w:val="24"/>
        </w:rPr>
        <w:t>Artieta</w:t>
      </w:r>
      <w:proofErr w:type="spellEnd"/>
      <w:r w:rsidRPr="00C059DB">
        <w:rPr>
          <w:rFonts w:ascii="Times New Roman" w:hAnsi="Times New Roman" w:cs="Times New Roman"/>
          <w:color w:val="000000" w:themeColor="text1"/>
          <w:sz w:val="24"/>
          <w:szCs w:val="24"/>
        </w:rPr>
        <w:t xml:space="preserve"> y González, 1998:368). En otras palabras, la toma de decisiones hace referencia a la capacidad cognitiva para elegir; lo que involucra: análisis, categorización, juicios probabilísticos, construcción de alternativas y decisión.</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http://dearade.udea.edu.co/aula/pluginfile.php/1150/mod_resource/content/1/Competencia_Toma_de_Decisiones.pdf</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Evaluación:</w:t>
      </w:r>
      <w:r w:rsidR="0024175B">
        <w:rPr>
          <w:rFonts w:ascii="Times New Roman" w:eastAsia="Times New Roman" w:hAnsi="Times New Roman" w:cs="Times New Roman"/>
          <w:b/>
          <w:color w:val="000000" w:themeColor="text1"/>
          <w:sz w:val="24"/>
          <w:szCs w:val="24"/>
          <w:lang w:eastAsia="es-CL"/>
        </w:rPr>
        <w:t xml:space="preserve"> </w:t>
      </w:r>
      <w:r w:rsidRPr="00C059DB">
        <w:rPr>
          <w:rFonts w:ascii="Times New Roman" w:eastAsia="Times New Roman" w:hAnsi="Times New Roman" w:cs="Times New Roman"/>
          <w:color w:val="000000" w:themeColor="text1"/>
          <w:sz w:val="24"/>
          <w:szCs w:val="24"/>
          <w:lang w:eastAsia="es-CL"/>
        </w:rPr>
        <w:t xml:space="preserve">A diferencia de los dos primeros talleres, en esta ocasión los participantes se muestran más receptivos a realizar la actividad que se le pide. La actividad se lleva a cabo de </w:t>
      </w:r>
      <w:r w:rsidRPr="00C059DB">
        <w:rPr>
          <w:rFonts w:ascii="Times New Roman" w:eastAsia="Times New Roman" w:hAnsi="Times New Roman" w:cs="Times New Roman"/>
          <w:color w:val="000000" w:themeColor="text1"/>
          <w:sz w:val="24"/>
          <w:szCs w:val="24"/>
          <w:lang w:eastAsia="es-CL"/>
        </w:rPr>
        <w:lastRenderedPageBreak/>
        <w:t>acuerdo a lo indicado en el desarrollo, con pequeños lapsus en que los participantes de igual forma hablan, pero no afecta el desarrollo final, sino que se logra al final una participación más entusiasta y colaborativa. En esta actividad, se logró  nuestro objetivo, hubo participación, y se pudieron dar cuentas que todos se pueden ayudar entre sí, que todos tienen potencias y capacidades para realizar actividades en ayuda al funcionamiento de la organización. Destacan que entre ellos a veces hay roce, pero tal vez es porque toda la responsabilidad se la dan a una persona; sin embargo, reflexionaron que todos pueden participar y que así podrían subsanar ciertas molestias.</w:t>
      </w:r>
    </w:p>
    <w:p w:rsidR="00922861" w:rsidRPr="00C059DB" w:rsidRDefault="00922861" w:rsidP="00922861">
      <w:pPr>
        <w:spacing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br w:type="page"/>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Actividad</w:t>
      </w:r>
      <w:proofErr w:type="gramStart"/>
      <w:r w:rsidRPr="00C059DB">
        <w:rPr>
          <w:rFonts w:ascii="Times New Roman" w:eastAsia="Times New Roman" w:hAnsi="Times New Roman" w:cs="Times New Roman"/>
          <w:b/>
          <w:color w:val="000000" w:themeColor="text1"/>
          <w:sz w:val="24"/>
          <w:szCs w:val="24"/>
          <w:lang w:eastAsia="es-CL"/>
        </w:rPr>
        <w:t xml:space="preserve">: </w:t>
      </w:r>
      <w:r w:rsidRPr="00C059DB">
        <w:rPr>
          <w:rFonts w:ascii="Times New Roman" w:eastAsia="Times New Roman" w:hAnsi="Times New Roman" w:cs="Times New Roman"/>
          <w:color w:val="000000" w:themeColor="text1"/>
          <w:sz w:val="24"/>
          <w:szCs w:val="24"/>
          <w:lang w:eastAsia="es-CL"/>
        </w:rPr>
        <w:t> </w:t>
      </w:r>
      <w:r w:rsidRPr="00C059DB">
        <w:rPr>
          <w:rFonts w:ascii="Times New Roman" w:eastAsia="Times New Roman" w:hAnsi="Times New Roman" w:cs="Times New Roman"/>
          <w:b/>
          <w:color w:val="000000" w:themeColor="text1"/>
          <w:sz w:val="24"/>
          <w:szCs w:val="24"/>
          <w:lang w:eastAsia="es-CL"/>
        </w:rPr>
        <w:t>El</w:t>
      </w:r>
      <w:proofErr w:type="gramEnd"/>
      <w:r w:rsidRPr="00C059DB">
        <w:rPr>
          <w:rFonts w:ascii="Times New Roman" w:eastAsia="Times New Roman" w:hAnsi="Times New Roman" w:cs="Times New Roman"/>
          <w:b/>
          <w:color w:val="000000" w:themeColor="text1"/>
          <w:sz w:val="24"/>
          <w:szCs w:val="24"/>
          <w:lang w:eastAsia="es-CL"/>
        </w:rPr>
        <w:t xml:space="preserve"> Ovillo “Telaraña”</w:t>
      </w:r>
    </w:p>
    <w:p w:rsidR="00922861" w:rsidRPr="00C059DB" w:rsidRDefault="00922861" w:rsidP="00922861">
      <w:pPr>
        <w:spacing w:after="0" w:line="480" w:lineRule="auto"/>
        <w:contextualSpacing/>
        <w:textAlignment w:val="baseline"/>
        <w:rPr>
          <w:rFonts w:ascii="Times New Roman" w:eastAsiaTheme="minorEastAsia" w:hAnsi="Times New Roman" w:cs="Times New Roman"/>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t>Fecha:</w:t>
      </w:r>
      <w:r w:rsidRPr="00C059DB">
        <w:rPr>
          <w:rFonts w:ascii="Times New Roman" w:eastAsiaTheme="minorEastAsia" w:hAnsi="Times New Roman" w:cs="Times New Roman"/>
          <w:color w:val="000000" w:themeColor="text1"/>
          <w:kern w:val="24"/>
          <w:sz w:val="24"/>
          <w:szCs w:val="24"/>
          <w:lang w:eastAsia="es-CL"/>
        </w:rPr>
        <w:tab/>
        <w:t>16 de mayo de 2017</w:t>
      </w:r>
    </w:p>
    <w:p w:rsidR="00922861" w:rsidRPr="00C059DB" w:rsidRDefault="00922861" w:rsidP="00922861">
      <w:pPr>
        <w:shd w:val="clear" w:color="auto" w:fill="FFFFFF"/>
        <w:spacing w:line="480" w:lineRule="auto"/>
        <w:rPr>
          <w:rFonts w:ascii="Times New Roman" w:eastAsia="Times New Roman" w:hAnsi="Times New Roman" w:cs="Times New Roman"/>
          <w:bCs/>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 xml:space="preserve">Duración: </w:t>
      </w:r>
      <w:r w:rsidRPr="00C059DB">
        <w:rPr>
          <w:rFonts w:ascii="Times New Roman" w:eastAsia="Times New Roman" w:hAnsi="Times New Roman" w:cs="Times New Roman"/>
          <w:bCs/>
          <w:color w:val="000000" w:themeColor="text1"/>
          <w:sz w:val="24"/>
          <w:szCs w:val="24"/>
          <w:lang w:eastAsia="es-CL"/>
        </w:rPr>
        <w:t>aproximadamente 25 minutos</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sidRPr="00C059DB">
        <w:rPr>
          <w:rFonts w:ascii="Times New Roman" w:eastAsia="Times New Roman" w:hAnsi="Times New Roman" w:cs="Times New Roman"/>
          <w:b/>
          <w:bCs/>
          <w:color w:val="000000" w:themeColor="text1"/>
          <w:sz w:val="24"/>
          <w:szCs w:val="24"/>
          <w:lang w:eastAsia="es-CL"/>
        </w:rPr>
        <w:t xml:space="preserve">Materiales: </w:t>
      </w:r>
      <w:r w:rsidRPr="00C059DB">
        <w:rPr>
          <w:rFonts w:ascii="Times New Roman" w:eastAsia="Times New Roman" w:hAnsi="Times New Roman" w:cs="Times New Roman"/>
          <w:color w:val="000000" w:themeColor="text1"/>
          <w:sz w:val="24"/>
          <w:szCs w:val="24"/>
          <w:lang w:eastAsia="es-CL"/>
        </w:rPr>
        <w:t xml:space="preserve">Se utilizará  un  ovillo de lana gruesa </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Desarrollo:</w:t>
      </w:r>
      <w:r w:rsidRPr="00C059DB">
        <w:rPr>
          <w:rFonts w:ascii="Times New Roman" w:eastAsia="Times New Roman" w:hAnsi="Times New Roman" w:cs="Times New Roman"/>
          <w:b/>
          <w:color w:val="000000" w:themeColor="text1"/>
          <w:sz w:val="24"/>
          <w:szCs w:val="24"/>
          <w:lang w:eastAsia="es-CL"/>
        </w:rPr>
        <w:tab/>
      </w:r>
      <w:r w:rsidRPr="00C059DB">
        <w:rPr>
          <w:rFonts w:ascii="Times New Roman" w:eastAsia="Times New Roman" w:hAnsi="Times New Roman" w:cs="Times New Roman"/>
          <w:color w:val="000000" w:themeColor="text1"/>
          <w:sz w:val="24"/>
          <w:szCs w:val="24"/>
          <w:lang w:eastAsia="es-CL"/>
        </w:rPr>
        <w:t>Esta dinámica se trata de decir que apreciamos de otras personas mientras se va tejiendo la telaraña. Los participantes se colocan en círculo, de pie. El facilitador comienza lanzando el ovillo a alguien sin soltar la punta. Al lanzar el ovillo  dice alguna característica positiva  que le guste o valore de la persona a quien le lanza el ovillo.</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color w:val="000000" w:themeColor="text1"/>
          <w:sz w:val="24"/>
          <w:szCs w:val="24"/>
          <w:lang w:eastAsia="es-CL"/>
        </w:rPr>
        <w:t>Quien toma el ovillo realiza la misma dinámica, diciendo algo positivo de la otra persona. Siempre sin soltar el hilo, con el fin de seguir tejiendo la telaraña.</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b/>
          <w:color w:val="000000" w:themeColor="text1"/>
          <w:sz w:val="24"/>
          <w:szCs w:val="24"/>
          <w:lang w:eastAsia="es-CL"/>
        </w:rPr>
        <w:t>Reflexión</w:t>
      </w:r>
      <w:proofErr w:type="gramStart"/>
      <w:r w:rsidRPr="00C059DB">
        <w:rPr>
          <w:rFonts w:ascii="Times New Roman" w:eastAsia="Times New Roman" w:hAnsi="Times New Roman" w:cs="Times New Roman"/>
          <w:b/>
          <w:color w:val="000000" w:themeColor="text1"/>
          <w:sz w:val="24"/>
          <w:szCs w:val="24"/>
          <w:lang w:eastAsia="es-CL"/>
        </w:rPr>
        <w:t xml:space="preserve">: </w:t>
      </w:r>
      <w:r w:rsidRPr="00C059DB">
        <w:rPr>
          <w:rFonts w:ascii="Times New Roman" w:eastAsia="Times New Roman" w:hAnsi="Times New Roman" w:cs="Times New Roman"/>
          <w:color w:val="000000" w:themeColor="text1"/>
          <w:sz w:val="24"/>
          <w:szCs w:val="24"/>
          <w:lang w:eastAsia="es-CL"/>
        </w:rPr>
        <w:t xml:space="preserve"> En</w:t>
      </w:r>
      <w:proofErr w:type="gramEnd"/>
      <w:r w:rsidRPr="00C059DB">
        <w:rPr>
          <w:rFonts w:ascii="Times New Roman" w:eastAsia="Times New Roman" w:hAnsi="Times New Roman" w:cs="Times New Roman"/>
          <w:color w:val="000000" w:themeColor="text1"/>
          <w:sz w:val="24"/>
          <w:szCs w:val="24"/>
          <w:lang w:eastAsia="es-CL"/>
        </w:rPr>
        <w:t xml:space="preserve"> esta actividad, se pudo realizar de una forma muy entretenida y con alta participación, a los participantes le preguntamos lo siguiente. ¿Qué pueden decir sobre esta actividad, respecto al proyecto que quieren realizar al futuro?  Nos comentaron en general que  les pareció entretenida, que  siempre es bueno decirle lo positivo a las personas con las que comparten y que así mismo debiesen ser lo negativo, per de buena formas, con el fin de mejorar y no de dañar a los compañeros.  Respecto al proyecto, que quieren realizar, nos dijeron que todo podría llevarse a votación, que cada uno pueda dar su punto de vista, reconocen que existe mucha comodidad y siempre le dan la responsabilidad a una sola persona que si bien, no se quejan de su trabajo,  no es posible que siempre  haya unas pocas personas que se lleven todo el </w:t>
      </w:r>
      <w:r w:rsidRPr="00C059DB">
        <w:rPr>
          <w:rFonts w:ascii="Times New Roman" w:eastAsia="Times New Roman" w:hAnsi="Times New Roman" w:cs="Times New Roman"/>
          <w:color w:val="000000" w:themeColor="text1"/>
          <w:sz w:val="24"/>
          <w:szCs w:val="24"/>
          <w:lang w:eastAsia="es-CL"/>
        </w:rPr>
        <w:lastRenderedPageBreak/>
        <w:t xml:space="preserve">trabajo, habiendo tantas manos para poder llevar a cabo sus actividades. Además,  destacaron la baja participación de los hombres, lo que genero un poco de risa, ya que ellos se mantuvieron callados. También preguntamos ¿Creen estar bien organizados para realizar su gran meta a fin de año? Nos comentaron que sí, pero insisten que solo unas pocas personas realizan todos, ya sea  realizar trámites,  conseguir premios,  pedir los permisos correspondiente etc.,  y que tal vez, podrían haber comisiones  o grupos de trabajo para cada actividad, ya que siempre realizar muchas actividades, ya que se requiere contar con dinero para pagar un viaje por una semana.  Otra pregunta ¿Consideran que este grupo los mantiene en actividad y los saca de la rutina? Nos comentaron que sí, algunos muy emocionados  nos comentaron que para ellos es algo que los mantiene vivo, algunos dicen estar solitos sin familia, que acá se celebran sus cumpleaños, además de compromiso de participar y mantener este grupo, consideran que hay un afecto muy grande, hay mucha preocupación  por el otro.  ¿Además de su objetivo principal que es un viaje, existen otros que sean  de menos prioridad?  No comentaron, que al final cualquier objetivo que tengan, como resultado es mantenerse unidos, que en el fondo todo lo que hacen es pretexto para relacionarse entre ellos,  que lo importante es compartir y que sin duda cada miembro que lo componer es muy importante. </w:t>
      </w:r>
      <w:proofErr w:type="gramStart"/>
      <w:r w:rsidRPr="00C059DB">
        <w:rPr>
          <w:rFonts w:ascii="Times New Roman" w:eastAsia="Times New Roman" w:hAnsi="Times New Roman" w:cs="Times New Roman"/>
          <w:color w:val="000000" w:themeColor="text1"/>
          <w:sz w:val="24"/>
          <w:szCs w:val="24"/>
          <w:lang w:eastAsia="es-CL"/>
        </w:rPr>
        <w:t>¿ Pueden</w:t>
      </w:r>
      <w:proofErr w:type="gramEnd"/>
      <w:r w:rsidRPr="00C059DB">
        <w:rPr>
          <w:rFonts w:ascii="Times New Roman" w:eastAsia="Times New Roman" w:hAnsi="Times New Roman" w:cs="Times New Roman"/>
          <w:color w:val="000000" w:themeColor="text1"/>
          <w:sz w:val="24"/>
          <w:szCs w:val="24"/>
          <w:lang w:eastAsia="es-CL"/>
        </w:rPr>
        <w:t xml:space="preserve"> decir que existe motivación de permanecer unidos? Nos dijeron que sí, (incluso hubo momentos de emoción),  que  están felices de permanecer unidos, que es como una segunda familiar permanecer allí,  que todas las actividades que se hagan, son para estar unidos, conocerse, en el fondo, poder tener una razón más vivir.  Última pregunta ¿Entonces están preparados para su meta final?, se rieron, y los más participativos, entre ellos la presidenta, nos comentó que  están dispuesto y preparados para conseguir lo que quieren, que la vida es una sola por tanto lo que las personas nos llevamos son los momentos,  y que lo que falta sin duda es delegar las actividades, que todos podemos trabajar, por lo que consideraba buena la </w:t>
      </w:r>
      <w:r w:rsidRPr="00C059DB">
        <w:rPr>
          <w:rFonts w:ascii="Times New Roman" w:eastAsia="Times New Roman" w:hAnsi="Times New Roman" w:cs="Times New Roman"/>
          <w:color w:val="000000" w:themeColor="text1"/>
          <w:sz w:val="24"/>
          <w:szCs w:val="24"/>
          <w:lang w:eastAsia="es-CL"/>
        </w:rPr>
        <w:lastRenderedPageBreak/>
        <w:t>idea de hacer comisiones, por lo que aportó que hubiera comisión semanal; esta propuesta fue acogida e incluso aplaudieron.</w:t>
      </w:r>
    </w:p>
    <w:p w:rsidR="00922861" w:rsidRPr="00C059DB" w:rsidRDefault="00922861" w:rsidP="00922861">
      <w:pPr>
        <w:shd w:val="clear" w:color="auto" w:fill="FFFFFF"/>
        <w:spacing w:after="360" w:line="480" w:lineRule="auto"/>
        <w:rPr>
          <w:rFonts w:ascii="Times New Roman" w:hAnsi="Times New Roman" w:cs="Times New Roman"/>
          <w:color w:val="000000" w:themeColor="text1"/>
          <w:sz w:val="24"/>
          <w:szCs w:val="24"/>
        </w:rPr>
      </w:pPr>
      <w:r w:rsidRPr="00C059DB">
        <w:rPr>
          <w:rFonts w:ascii="Times New Roman" w:eastAsia="Times New Roman" w:hAnsi="Times New Roman" w:cs="Times New Roman"/>
          <w:b/>
          <w:color w:val="000000" w:themeColor="text1"/>
          <w:sz w:val="24"/>
          <w:szCs w:val="24"/>
          <w:lang w:eastAsia="es-CL"/>
        </w:rPr>
        <w:t xml:space="preserve">Justificación:  </w:t>
      </w:r>
      <w:r w:rsidRPr="00C059DB">
        <w:rPr>
          <w:rFonts w:ascii="Times New Roman" w:eastAsia="Times New Roman" w:hAnsi="Times New Roman" w:cs="Times New Roman"/>
          <w:color w:val="000000" w:themeColor="text1"/>
          <w:sz w:val="24"/>
          <w:szCs w:val="24"/>
          <w:lang w:eastAsia="es-CL"/>
        </w:rPr>
        <w:t xml:space="preserve"> Se debe tener en cuenta que  e</w:t>
      </w:r>
      <w:r w:rsidRPr="00C059DB">
        <w:rPr>
          <w:rFonts w:ascii="Times New Roman" w:hAnsi="Times New Roman" w:cs="Times New Roman"/>
          <w:color w:val="000000" w:themeColor="text1"/>
          <w:sz w:val="24"/>
          <w:szCs w:val="24"/>
        </w:rPr>
        <w:t>s necesario tener en cuenta los intereses que tiene el grupo, es como una especie de energía que  permite  decidir, seleccionar, determinar, elegir, por lo que las personas deben desarrollar sus potenciales  y utilizar creatividad, con el objeto de promover la acción para realizar actividades.</w:t>
      </w:r>
    </w:p>
    <w:p w:rsidR="00922861" w:rsidRPr="00C059DB" w:rsidRDefault="00922861" w:rsidP="00922861">
      <w:pPr>
        <w:pStyle w:val="NormalWeb"/>
        <w:spacing w:line="480" w:lineRule="auto"/>
        <w:rPr>
          <w:b/>
          <w:bCs/>
          <w:color w:val="000000" w:themeColor="text1"/>
        </w:rPr>
      </w:pPr>
      <w:r w:rsidRPr="00C059DB">
        <w:rPr>
          <w:b/>
          <w:bCs/>
          <w:color w:val="000000" w:themeColor="text1"/>
        </w:rPr>
        <w:t xml:space="preserve">El proceso de toma de decisiones se puede llevar a cabo automáticamente o conscientemente, tal y como plantean los modelos aquí mencionados. Pero posiblemente se elija muchas veces el curso de acción sin hacer ningún plan y sin extrapolar las consecuencias, sino más bien siguiendo las primeras reacciones automáticas que se han generado en la situación o simplemente se evite la preocupación y la toma de decisiones. </w:t>
      </w:r>
      <w:proofErr w:type="spellStart"/>
      <w:r w:rsidRPr="00C059DB">
        <w:rPr>
          <w:b/>
          <w:bCs/>
          <w:color w:val="000000" w:themeColor="text1"/>
        </w:rPr>
        <w:t>Nezu</w:t>
      </w:r>
      <w:proofErr w:type="spellEnd"/>
      <w:r w:rsidRPr="00C059DB">
        <w:rPr>
          <w:b/>
          <w:bCs/>
          <w:color w:val="000000" w:themeColor="text1"/>
        </w:rPr>
        <w:t xml:space="preserve"> (2004) define otros estilos de resolución de problemas, el impulsivo que actúa así o el </w:t>
      </w:r>
      <w:proofErr w:type="spellStart"/>
      <w:r w:rsidRPr="00C059DB">
        <w:rPr>
          <w:b/>
          <w:bCs/>
          <w:color w:val="000000" w:themeColor="text1"/>
        </w:rPr>
        <w:t>evitativo</w:t>
      </w:r>
      <w:proofErr w:type="spellEnd"/>
      <w:r w:rsidRPr="00C059DB">
        <w:rPr>
          <w:b/>
          <w:bCs/>
          <w:color w:val="000000" w:themeColor="text1"/>
        </w:rPr>
        <w:t xml:space="preserve">, que simplemente no se enfrenta al problema. Frente al estilo </w:t>
      </w:r>
      <w:proofErr w:type="spellStart"/>
      <w:r w:rsidRPr="00C059DB">
        <w:rPr>
          <w:b/>
          <w:bCs/>
          <w:color w:val="000000" w:themeColor="text1"/>
        </w:rPr>
        <w:t>evitativo</w:t>
      </w:r>
      <w:proofErr w:type="spellEnd"/>
      <w:r w:rsidRPr="00C059DB">
        <w:rPr>
          <w:b/>
          <w:bCs/>
          <w:color w:val="000000" w:themeColor="text1"/>
        </w:rPr>
        <w:t>, entrar en el proceso de toma de decisiones puede ser un paso adelante.</w:t>
      </w:r>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hyperlink r:id="rId7" w:history="1">
        <w:r w:rsidRPr="00C059DB">
          <w:rPr>
            <w:rStyle w:val="Hipervnculo"/>
            <w:rFonts w:ascii="Times New Roman" w:eastAsia="Times New Roman" w:hAnsi="Times New Roman" w:cs="Times New Roman"/>
            <w:b/>
            <w:color w:val="000000" w:themeColor="text1"/>
            <w:sz w:val="24"/>
            <w:szCs w:val="24"/>
            <w:lang w:eastAsia="es-CL"/>
          </w:rPr>
          <w:t>http://www.cop.es/colegiados/m-00451/tomadeciones.htm</w:t>
        </w:r>
      </w:hyperlink>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proofErr w:type="spellStart"/>
      <w:r w:rsidRPr="00C059DB">
        <w:rPr>
          <w:rFonts w:ascii="Times New Roman" w:eastAsia="Times New Roman" w:hAnsi="Times New Roman" w:cs="Times New Roman"/>
          <w:b/>
          <w:color w:val="000000" w:themeColor="text1"/>
          <w:sz w:val="24"/>
          <w:szCs w:val="24"/>
          <w:lang w:eastAsia="es-CL"/>
        </w:rPr>
        <w:t>Evaluación</w:t>
      </w:r>
      <w:proofErr w:type="gramStart"/>
      <w:r w:rsidRPr="00C059DB">
        <w:rPr>
          <w:rFonts w:ascii="Times New Roman" w:eastAsia="Times New Roman" w:hAnsi="Times New Roman" w:cs="Times New Roman"/>
          <w:b/>
          <w:color w:val="000000" w:themeColor="text1"/>
          <w:sz w:val="24"/>
          <w:szCs w:val="24"/>
          <w:lang w:eastAsia="es-CL"/>
        </w:rPr>
        <w:t>:</w:t>
      </w:r>
      <w:r w:rsidRPr="00C059DB">
        <w:rPr>
          <w:rFonts w:ascii="Times New Roman" w:eastAsia="Times New Roman" w:hAnsi="Times New Roman" w:cs="Times New Roman"/>
          <w:color w:val="000000" w:themeColor="text1"/>
          <w:sz w:val="24"/>
          <w:szCs w:val="24"/>
          <w:lang w:eastAsia="es-CL"/>
        </w:rPr>
        <w:t>la</w:t>
      </w:r>
      <w:proofErr w:type="spellEnd"/>
      <w:proofErr w:type="gramEnd"/>
      <w:r w:rsidRPr="00C059DB">
        <w:rPr>
          <w:rFonts w:ascii="Times New Roman" w:eastAsia="Times New Roman" w:hAnsi="Times New Roman" w:cs="Times New Roman"/>
          <w:color w:val="000000" w:themeColor="text1"/>
          <w:sz w:val="24"/>
          <w:szCs w:val="24"/>
          <w:lang w:eastAsia="es-CL"/>
        </w:rPr>
        <w:t xml:space="preserve"> actividad se lleva a con normalidad, la participación es alta, todos participan, esta actividad sin duda fue para que cada uno pudiese decir cosas positivas del grupo, y con el fin de comprometerse a que cada uno de ellos son importantes. Fue bastante gratificante, en donde  se propuso delegar funciones semanalmente, para que el trabajo no se lo llevara sólo unas pocas </w:t>
      </w:r>
      <w:r w:rsidRPr="00C059DB">
        <w:rPr>
          <w:rFonts w:ascii="Times New Roman" w:eastAsia="Times New Roman" w:hAnsi="Times New Roman" w:cs="Times New Roman"/>
          <w:color w:val="000000" w:themeColor="text1"/>
          <w:sz w:val="24"/>
          <w:szCs w:val="24"/>
          <w:lang w:eastAsia="es-CL"/>
        </w:rPr>
        <w:lastRenderedPageBreak/>
        <w:t xml:space="preserve">personas, la que fue acogida de forma positiva. En esta actividad la reflexión fue bastante emotiva, cada uno pudo decirse lo que pensaba del otro, se puede notar que existe mucho afecto en el grupo, reconocieron además, que no sólo el viaje era los más importante, más lo reconocen como un pretexto para disfrutar y poder compartir.  Que consideran al grupo como segunda familia, en la que comparten dos veces a la semana, y que sin duda, es muy importante para ellos, ya que muchas veces se siente solo.  En definitiva, podemos decir, que  esta actividad fue muy gratificante y a la vez emocionante, ya que hablaron desde sus emociones, acotando que los hace muy feliz pertenecer a ese grupo, y que </w:t>
      </w:r>
      <w:proofErr w:type="spellStart"/>
      <w:r w:rsidRPr="00C059DB">
        <w:rPr>
          <w:rFonts w:ascii="Times New Roman" w:eastAsia="Times New Roman" w:hAnsi="Times New Roman" w:cs="Times New Roman"/>
          <w:color w:val="000000" w:themeColor="text1"/>
          <w:sz w:val="24"/>
          <w:szCs w:val="24"/>
          <w:lang w:eastAsia="es-CL"/>
        </w:rPr>
        <w:t>sin</w:t>
      </w:r>
      <w:proofErr w:type="spellEnd"/>
      <w:r w:rsidRPr="00C059DB">
        <w:rPr>
          <w:rFonts w:ascii="Times New Roman" w:eastAsia="Times New Roman" w:hAnsi="Times New Roman" w:cs="Times New Roman"/>
          <w:color w:val="000000" w:themeColor="text1"/>
          <w:sz w:val="24"/>
          <w:szCs w:val="24"/>
          <w:lang w:eastAsia="es-CL"/>
        </w:rPr>
        <w:t xml:space="preserve"> bien es cierto hay roces, no es nada que no se pueda solucionar.</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p>
    <w:p w:rsidR="00922861" w:rsidRPr="00C059DB" w:rsidRDefault="00922861" w:rsidP="00922861">
      <w:pPr>
        <w:spacing w:after="0" w:line="480" w:lineRule="auto"/>
        <w:textAlignment w:val="baseline"/>
        <w:rPr>
          <w:rFonts w:ascii="Times New Roman" w:eastAsiaTheme="minorEastAsia" w:hAnsi="Times New Roman" w:cs="Times New Roman"/>
          <w:b/>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t>CUARTA SESION:</w:t>
      </w:r>
      <w:r w:rsidR="0024175B">
        <w:rPr>
          <w:rFonts w:ascii="Times New Roman" w:eastAsiaTheme="minorEastAsia" w:hAnsi="Times New Roman" w:cs="Times New Roman"/>
          <w:b/>
          <w:color w:val="000000" w:themeColor="text1"/>
          <w:kern w:val="24"/>
          <w:sz w:val="24"/>
          <w:szCs w:val="24"/>
          <w:lang w:eastAsia="es-CL"/>
        </w:rPr>
        <w:t xml:space="preserve"> VIAJE</w:t>
      </w:r>
    </w:p>
    <w:p w:rsidR="00922861" w:rsidRPr="00C059DB" w:rsidRDefault="00922861" w:rsidP="00922861">
      <w:pPr>
        <w:spacing w:after="0" w:line="480" w:lineRule="auto"/>
        <w:textAlignment w:val="baseline"/>
        <w:rPr>
          <w:rFonts w:ascii="Times New Roman" w:eastAsia="Times New Roman" w:hAnsi="Times New Roman" w:cs="Times New Roman"/>
          <w:color w:val="000000" w:themeColor="text1"/>
          <w:sz w:val="24"/>
          <w:szCs w:val="24"/>
          <w:lang w:eastAsia="es-CL"/>
        </w:rPr>
      </w:pPr>
    </w:p>
    <w:p w:rsidR="00922861" w:rsidRPr="00C059DB" w:rsidRDefault="00922861" w:rsidP="00922861">
      <w:pPr>
        <w:spacing w:line="480" w:lineRule="auto"/>
        <w:rPr>
          <w:rFonts w:ascii="Times New Roman" w:hAnsi="Times New Roman" w:cs="Times New Roman"/>
          <w:sz w:val="24"/>
          <w:szCs w:val="24"/>
        </w:rPr>
      </w:pPr>
      <w:r w:rsidRPr="00C059DB">
        <w:rPr>
          <w:rFonts w:ascii="Times New Roman" w:eastAsia="Arial" w:hAnsi="Times New Roman" w:cs="Times New Roman"/>
          <w:b/>
          <w:sz w:val="24"/>
          <w:szCs w:val="24"/>
        </w:rPr>
        <w:t xml:space="preserve">Objetivo Específico: </w:t>
      </w:r>
      <w:r w:rsidRPr="00C059DB">
        <w:rPr>
          <w:rFonts w:ascii="Times New Roman" w:eastAsia="Arial" w:hAnsi="Times New Roman" w:cs="Times New Roman"/>
          <w:sz w:val="24"/>
          <w:szCs w:val="24"/>
        </w:rPr>
        <w:t xml:space="preserve">Proponerse  resultado y objetivo para fortalecer la cohesión grupal  en    </w:t>
      </w:r>
      <w:r w:rsidRPr="00C059DB">
        <w:rPr>
          <w:rFonts w:ascii="Times New Roman" w:hAnsi="Times New Roman" w:cs="Times New Roman"/>
          <w:sz w:val="24"/>
          <w:szCs w:val="24"/>
        </w:rPr>
        <w:t>Club Adulto Mayor “Santa Bárbara”</w:t>
      </w:r>
    </w:p>
    <w:p w:rsidR="00922861" w:rsidRPr="00C059DB" w:rsidRDefault="00922861" w:rsidP="00922861">
      <w:pPr>
        <w:spacing w:line="480" w:lineRule="auto"/>
        <w:rPr>
          <w:rFonts w:ascii="Times New Roman" w:hAnsi="Times New Roman" w:cs="Times New Roman"/>
          <w:b/>
          <w:color w:val="000000" w:themeColor="text1"/>
          <w:sz w:val="24"/>
          <w:szCs w:val="24"/>
        </w:rPr>
      </w:pPr>
      <w:r w:rsidRPr="00C059DB">
        <w:rPr>
          <w:rFonts w:ascii="Times New Roman" w:hAnsi="Times New Roman" w:cs="Times New Roman"/>
          <w:b/>
          <w:color w:val="000000" w:themeColor="text1"/>
          <w:sz w:val="24"/>
          <w:szCs w:val="24"/>
        </w:rPr>
        <w:t xml:space="preserve"> Actividad: “Miremos más allá”</w:t>
      </w:r>
    </w:p>
    <w:p w:rsidR="00922861" w:rsidRPr="00C059DB" w:rsidRDefault="00922861" w:rsidP="00922861">
      <w:pPr>
        <w:spacing w:after="0" w:line="480" w:lineRule="auto"/>
        <w:contextualSpacing/>
        <w:textAlignment w:val="baseline"/>
        <w:rPr>
          <w:rFonts w:ascii="Times New Roman" w:eastAsiaTheme="minorEastAsia" w:hAnsi="Times New Roman" w:cs="Times New Roman"/>
          <w:b/>
          <w:color w:val="000000" w:themeColor="text1"/>
          <w:kern w:val="24"/>
          <w:sz w:val="24"/>
          <w:szCs w:val="24"/>
          <w:lang w:eastAsia="es-CL"/>
        </w:rPr>
      </w:pPr>
      <w:r w:rsidRPr="00C059DB">
        <w:rPr>
          <w:rFonts w:ascii="Times New Roman" w:eastAsiaTheme="minorEastAsia" w:hAnsi="Times New Roman" w:cs="Times New Roman"/>
          <w:b/>
          <w:color w:val="000000" w:themeColor="text1"/>
          <w:kern w:val="24"/>
          <w:sz w:val="24"/>
          <w:szCs w:val="24"/>
          <w:lang w:eastAsia="es-CL"/>
        </w:rPr>
        <w:t>Cierre y Evaluación</w:t>
      </w:r>
    </w:p>
    <w:p w:rsidR="00922861" w:rsidRPr="00C059DB" w:rsidRDefault="00922861" w:rsidP="00922861">
      <w:pPr>
        <w:spacing w:after="0" w:line="480" w:lineRule="auto"/>
        <w:contextualSpacing/>
        <w:textAlignment w:val="baseline"/>
        <w:rPr>
          <w:rFonts w:ascii="Times New Roman" w:eastAsiaTheme="minorEastAsia" w:hAnsi="Times New Roman" w:cs="Times New Roman"/>
          <w:color w:val="000000" w:themeColor="text1"/>
          <w:kern w:val="24"/>
          <w:sz w:val="24"/>
          <w:szCs w:val="24"/>
          <w:lang w:eastAsia="es-CL"/>
        </w:rPr>
      </w:pPr>
    </w:p>
    <w:p w:rsidR="00922861" w:rsidRPr="00C059DB" w:rsidRDefault="00922861" w:rsidP="00922861">
      <w:pPr>
        <w:spacing w:after="0" w:line="480" w:lineRule="auto"/>
        <w:contextualSpacing/>
        <w:textAlignment w:val="baseline"/>
        <w:rPr>
          <w:rFonts w:ascii="Times New Roman" w:eastAsiaTheme="minorEastAsia" w:hAnsi="Times New Roman" w:cs="Times New Roman"/>
          <w:color w:val="000000" w:themeColor="text1"/>
          <w:kern w:val="24"/>
          <w:sz w:val="24"/>
          <w:szCs w:val="24"/>
          <w:lang w:eastAsia="es-CL"/>
        </w:rPr>
      </w:pPr>
      <w:r w:rsidRPr="00C059DB">
        <w:rPr>
          <w:rFonts w:ascii="Times New Roman" w:eastAsiaTheme="minorEastAsia" w:hAnsi="Times New Roman" w:cs="Times New Roman"/>
          <w:color w:val="000000" w:themeColor="text1"/>
          <w:kern w:val="24"/>
          <w:sz w:val="24"/>
          <w:szCs w:val="24"/>
          <w:lang w:eastAsia="es-CL"/>
        </w:rPr>
        <w:t>Fecha: 19 de mayo de 2017</w:t>
      </w:r>
    </w:p>
    <w:p w:rsidR="00922861" w:rsidRPr="00C059DB" w:rsidRDefault="00922861" w:rsidP="00922861">
      <w:pPr>
        <w:spacing w:after="0" w:line="480" w:lineRule="auto"/>
        <w:contextualSpacing/>
        <w:textAlignment w:val="baseline"/>
        <w:rPr>
          <w:rFonts w:ascii="Times New Roman" w:eastAsia="Times New Roman" w:hAnsi="Times New Roman" w:cs="Times New Roman"/>
          <w:color w:val="000000" w:themeColor="text1"/>
          <w:sz w:val="24"/>
          <w:szCs w:val="24"/>
          <w:lang w:eastAsia="es-CL"/>
        </w:rPr>
      </w:pPr>
      <w:r w:rsidRPr="00C059DB">
        <w:rPr>
          <w:rFonts w:ascii="Times New Roman" w:eastAsiaTheme="minorEastAsia" w:hAnsi="Times New Roman" w:cs="Times New Roman"/>
          <w:color w:val="000000" w:themeColor="text1"/>
          <w:kern w:val="24"/>
          <w:sz w:val="24"/>
          <w:szCs w:val="24"/>
          <w:lang w:eastAsia="es-CL"/>
        </w:rPr>
        <w:t>Duración: 20 minutos.</w:t>
      </w:r>
    </w:p>
    <w:p w:rsidR="00922861" w:rsidRPr="00C059DB" w:rsidRDefault="00922861" w:rsidP="00922861">
      <w:pPr>
        <w:spacing w:after="0" w:line="480" w:lineRule="auto"/>
        <w:contextualSpacing/>
        <w:textAlignment w:val="baseline"/>
        <w:rPr>
          <w:rFonts w:ascii="Times New Roman" w:eastAsia="Times New Roman" w:hAnsi="Times New Roman" w:cs="Times New Roman"/>
          <w:color w:val="000000" w:themeColor="text1"/>
          <w:sz w:val="24"/>
          <w:szCs w:val="24"/>
          <w:lang w:eastAsia="es-CL"/>
        </w:rPr>
      </w:pPr>
    </w:p>
    <w:p w:rsidR="00922861" w:rsidRPr="00C059DB" w:rsidRDefault="00922861" w:rsidP="00922861">
      <w:pPr>
        <w:spacing w:after="0" w:line="480" w:lineRule="auto"/>
        <w:contextualSpacing/>
        <w:textAlignment w:val="baseline"/>
        <w:rPr>
          <w:rFonts w:ascii="Times New Roman" w:eastAsiaTheme="minorEastAsia" w:hAnsi="Times New Roman" w:cs="Times New Roman"/>
          <w:b/>
          <w:color w:val="000000" w:themeColor="text1"/>
          <w:kern w:val="24"/>
          <w:sz w:val="24"/>
          <w:szCs w:val="24"/>
          <w:lang w:eastAsia="es-CL"/>
        </w:rPr>
      </w:pP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b/>
          <w:color w:val="000000" w:themeColor="text1"/>
          <w:sz w:val="24"/>
          <w:szCs w:val="24"/>
        </w:rPr>
        <w:lastRenderedPageBreak/>
        <w:t xml:space="preserve">Desarrollo: </w:t>
      </w:r>
      <w:r w:rsidRPr="00C059DB">
        <w:rPr>
          <w:rFonts w:ascii="Times New Roman" w:hAnsi="Times New Roman" w:cs="Times New Roman"/>
          <w:color w:val="000000" w:themeColor="text1"/>
          <w:sz w:val="24"/>
          <w:szCs w:val="24"/>
        </w:rPr>
        <w:t xml:space="preserve">Apoyar a un grupo a organizarse para ejecutar actividades concretas. Procedimiento de aplicación: Pasos a seguir: a) Cada participante responde a la pregunta, señalada en la pizarra y que dice </w:t>
      </w:r>
      <w:r w:rsidRPr="00C059DB">
        <w:rPr>
          <w:rFonts w:ascii="Times New Roman" w:hAnsi="Times New Roman" w:cs="Times New Roman"/>
          <w:b/>
          <w:color w:val="000000" w:themeColor="text1"/>
          <w:sz w:val="24"/>
          <w:szCs w:val="24"/>
        </w:rPr>
        <w:t>¿Quieren reunir fondos para realizar un viaje a fin de año?, ¿Cómo, cuándo, dónde y con qué?</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 Se forman grupos de cinco pe32rsonas,  según el números de participantes, para que pongan común las respuestas que han dado y sobre la base de esta información hagan un modelo ideal. Cada grupo debe organizarse para  trabajar y conseguir el objetivo, nombra su coordinador, anotar las participaciones y controlar el tiempo que ha sido acordado. Discusión: Luego cada grupo discute su propuesta, escrita en un </w:t>
      </w:r>
      <w:proofErr w:type="spellStart"/>
      <w:r w:rsidRPr="00C059DB">
        <w:rPr>
          <w:rFonts w:ascii="Times New Roman" w:hAnsi="Times New Roman" w:cs="Times New Roman"/>
          <w:color w:val="000000" w:themeColor="text1"/>
          <w:sz w:val="24"/>
          <w:szCs w:val="24"/>
        </w:rPr>
        <w:t>papelógrafo</w:t>
      </w:r>
      <w:proofErr w:type="spellEnd"/>
      <w:r w:rsidRPr="00C059DB">
        <w:rPr>
          <w:rFonts w:ascii="Times New Roman" w:hAnsi="Times New Roman" w:cs="Times New Roman"/>
          <w:color w:val="000000" w:themeColor="text1"/>
          <w:sz w:val="24"/>
          <w:szCs w:val="24"/>
        </w:rPr>
        <w:t xml:space="preserve">. Unos de los facilitadores deben ir anotando todo lo que hay de común en los </w:t>
      </w:r>
      <w:proofErr w:type="spellStart"/>
      <w:r w:rsidRPr="00C059DB">
        <w:rPr>
          <w:rFonts w:ascii="Times New Roman" w:hAnsi="Times New Roman" w:cs="Times New Roman"/>
          <w:color w:val="000000" w:themeColor="text1"/>
          <w:sz w:val="24"/>
          <w:szCs w:val="24"/>
        </w:rPr>
        <w:t>papelógrafos</w:t>
      </w:r>
      <w:proofErr w:type="gramStart"/>
      <w:r w:rsidRPr="00C059DB">
        <w:rPr>
          <w:rFonts w:ascii="Times New Roman" w:hAnsi="Times New Roman" w:cs="Times New Roman"/>
          <w:color w:val="000000" w:themeColor="text1"/>
          <w:sz w:val="24"/>
          <w:szCs w:val="24"/>
        </w:rPr>
        <w:t>;sobre</w:t>
      </w:r>
      <w:proofErr w:type="spellEnd"/>
      <w:proofErr w:type="gramEnd"/>
      <w:r w:rsidRPr="00C059DB">
        <w:rPr>
          <w:rFonts w:ascii="Times New Roman" w:hAnsi="Times New Roman" w:cs="Times New Roman"/>
          <w:color w:val="000000" w:themeColor="text1"/>
          <w:sz w:val="24"/>
          <w:szCs w:val="24"/>
        </w:rPr>
        <w:t xml:space="preserve"> la base de la discusión de cada propuesta se puede elegir uno por ser el que reúna la mayor cantidad de cualidades para  llevar a cabo. Una vez elegida la propuesta y que sea aceptada por todos, se detallar acciones para llevarlas a cabo, como responsabilidad, tiempo. Una vez definida la propuesta, se propone utilizar la siguiente guía</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1. Qué se va hacer. Cuándo.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2. Para qué se va hacer. Dónde.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3. Cómo. Plazos.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4. Quiénes.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5. Con qué medios. Utilidad: </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 xml:space="preserve">Esto facilitará  una mejor  planificación de actividades conjuntas. Apoyándose para esto en una metodología organizativa para utilizar sus logros y dificultarse. Permite ser más consciente de las </w:t>
      </w:r>
      <w:r w:rsidRPr="00C059DB">
        <w:rPr>
          <w:rFonts w:ascii="Times New Roman" w:hAnsi="Times New Roman" w:cs="Times New Roman"/>
          <w:color w:val="000000" w:themeColor="text1"/>
          <w:sz w:val="24"/>
          <w:szCs w:val="24"/>
        </w:rPr>
        <w:lastRenderedPageBreak/>
        <w:t>necesidades del grupo, de sus logros y dificultades, y sobre todo proyectar con una visión futura el trabajo con vistas alcanzar los objetivos propuestos con un carácter mediato y de forma colectiva. Es una herramienta útil para el trabajo educativo, pues contribuye a desarrollar las relaciones interpersonales entre los miembros del grupo, así como su comunicación, escuchando las opiniones de los diferentes participantes, aprendiendo a escuchar, y se apropian de diferentes variantes y punto de vista a abordar el análisis de una tarea.</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t>Reflexión: creen que con los objetivos planteados cumplirán la meta propuesta que es el viaje</w:t>
      </w:r>
      <w:proofErr w:type="gramStart"/>
      <w:r w:rsidRPr="00C059DB">
        <w:rPr>
          <w:rFonts w:ascii="Times New Roman" w:hAnsi="Times New Roman" w:cs="Times New Roman"/>
          <w:color w:val="000000" w:themeColor="text1"/>
          <w:sz w:val="24"/>
          <w:szCs w:val="24"/>
        </w:rPr>
        <w:t>?</w:t>
      </w:r>
      <w:proofErr w:type="gramEnd"/>
      <w:r w:rsidRPr="00C059DB">
        <w:rPr>
          <w:rFonts w:ascii="Times New Roman" w:hAnsi="Times New Roman" w:cs="Times New Roman"/>
          <w:color w:val="000000" w:themeColor="text1"/>
          <w:sz w:val="24"/>
          <w:szCs w:val="24"/>
        </w:rPr>
        <w:t xml:space="preserve"> El resultado obtenido de la actividad los fortalecerá para poder realizar una cooperación entre ustedes, buscando siempre el cumplimiento de su meta que es la realización del viaje</w:t>
      </w:r>
      <w:proofErr w:type="gramStart"/>
      <w:r w:rsidRPr="00C059DB">
        <w:rPr>
          <w:rFonts w:ascii="Times New Roman" w:hAnsi="Times New Roman" w:cs="Times New Roman"/>
          <w:color w:val="000000" w:themeColor="text1"/>
          <w:sz w:val="24"/>
          <w:szCs w:val="24"/>
        </w:rPr>
        <w:t>?</w:t>
      </w:r>
      <w:proofErr w:type="gramEnd"/>
    </w:p>
    <w:p w:rsidR="00922861" w:rsidRPr="00C059DB" w:rsidRDefault="00922861"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p>
    <w:p w:rsidR="0024175B" w:rsidRPr="00D308B1" w:rsidRDefault="0024175B" w:rsidP="0024175B">
      <w:pPr>
        <w:shd w:val="clear" w:color="auto" w:fill="FFFFFF"/>
        <w:spacing w:after="360" w:line="480" w:lineRule="auto"/>
        <w:rPr>
          <w:rFonts w:ascii="Times New Roman" w:eastAsia="Times New Roman" w:hAnsi="Times New Roman" w:cs="Times New Roman"/>
          <w:color w:val="000000" w:themeColor="text1"/>
          <w:sz w:val="24"/>
          <w:szCs w:val="24"/>
          <w:lang w:eastAsia="es-CL"/>
        </w:rPr>
      </w:pPr>
      <w:proofErr w:type="gramStart"/>
      <w:r w:rsidRPr="00D308B1">
        <w:rPr>
          <w:rFonts w:ascii="Times New Roman" w:eastAsia="Times New Roman" w:hAnsi="Times New Roman" w:cs="Times New Roman"/>
          <w:b/>
          <w:color w:val="000000" w:themeColor="text1"/>
          <w:sz w:val="24"/>
          <w:szCs w:val="24"/>
          <w:lang w:eastAsia="es-CL"/>
        </w:rPr>
        <w:t>Justificación :</w:t>
      </w:r>
      <w:proofErr w:type="gramEnd"/>
      <w:r w:rsidRPr="00D308B1">
        <w:rPr>
          <w:rFonts w:ascii="Times New Roman" w:eastAsia="Times New Roman" w:hAnsi="Times New Roman" w:cs="Times New Roman"/>
          <w:color w:val="000000" w:themeColor="text1"/>
          <w:sz w:val="24"/>
          <w:szCs w:val="24"/>
          <w:lang w:eastAsia="es-CL"/>
        </w:rPr>
        <w:t xml:space="preserve"> Las personas  siempre luchan por alcanzar objetivos o metas, ya sea a corto o largo plazo,  algunos con menor o mayor dificultad, sin embargo,  el logro de realizar la tarea, genera una satisfacción colectiva, que sin duda motiva a seguir adelante. </w:t>
      </w:r>
    </w:p>
    <w:p w:rsidR="0024175B" w:rsidRPr="00D308B1" w:rsidRDefault="0024175B" w:rsidP="0024175B">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proofErr w:type="spellStart"/>
      <w:r w:rsidRPr="00D308B1">
        <w:rPr>
          <w:rFonts w:ascii="Times New Roman" w:hAnsi="Times New Roman" w:cs="Times New Roman"/>
          <w:sz w:val="24"/>
          <w:szCs w:val="24"/>
        </w:rPr>
        <w:t>Nicholls</w:t>
      </w:r>
      <w:proofErr w:type="spellEnd"/>
      <w:r w:rsidRPr="00D308B1">
        <w:rPr>
          <w:rFonts w:ascii="Times New Roman" w:hAnsi="Times New Roman" w:cs="Times New Roman"/>
          <w:sz w:val="24"/>
          <w:szCs w:val="24"/>
        </w:rPr>
        <w:t xml:space="preserve"> (1989), considera que las orientaciones de meta disposiciones determinarán los objetivos de las personas en contextos de logro, su interés en el desempeño de uno u otro tipo de tareas, la aparición de sentimientos afectivos relacionados con los resultados obtenidos, y se encuentran asociadas, además, a cómo los sujetos estructuran e interpretan, de forma coherente con sus metas de logro, el mundo que les rodea.</w:t>
      </w:r>
    </w:p>
    <w:p w:rsidR="0024175B" w:rsidRPr="00D308B1" w:rsidRDefault="0024175B" w:rsidP="0024175B">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hyperlink r:id="rId8" w:history="1">
        <w:r w:rsidRPr="00D308B1">
          <w:rPr>
            <w:rStyle w:val="Hipervnculo"/>
            <w:rFonts w:ascii="Times New Roman" w:eastAsia="Times New Roman" w:hAnsi="Times New Roman" w:cs="Times New Roman"/>
            <w:b/>
            <w:sz w:val="24"/>
            <w:szCs w:val="24"/>
            <w:lang w:eastAsia="es-CL"/>
          </w:rPr>
          <w:t>http://w</w:t>
        </w:r>
      </w:hyperlink>
      <w:r w:rsidRPr="00D308B1">
        <w:rPr>
          <w:rFonts w:ascii="Times New Roman" w:eastAsia="Times New Roman" w:hAnsi="Times New Roman" w:cs="Times New Roman"/>
          <w:b/>
          <w:color w:val="000000" w:themeColor="text1"/>
          <w:sz w:val="24"/>
          <w:szCs w:val="24"/>
          <w:lang w:eastAsia="es-CL"/>
        </w:rPr>
        <w:t>ww.tdx.cat/bitstream/handle/10803/10787/HellinRodriguez02de06.pdf</w:t>
      </w:r>
    </w:p>
    <w:p w:rsidR="0024175B" w:rsidRDefault="0024175B" w:rsidP="0024175B">
      <w:bookmarkStart w:id="0" w:name="_GoBack"/>
      <w:bookmarkEnd w:id="0"/>
    </w:p>
    <w:p w:rsidR="00922861" w:rsidRPr="00C059DB" w:rsidRDefault="0024175B"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Pr>
          <w:rFonts w:ascii="Times New Roman" w:eastAsia="Times New Roman" w:hAnsi="Times New Roman" w:cs="Times New Roman"/>
          <w:b/>
          <w:color w:val="000000" w:themeColor="text1"/>
          <w:sz w:val="24"/>
          <w:szCs w:val="24"/>
          <w:lang w:eastAsia="es-CL"/>
        </w:rPr>
        <w:lastRenderedPageBreak/>
        <w:t>E</w:t>
      </w:r>
      <w:r w:rsidR="00922861" w:rsidRPr="00C059DB">
        <w:rPr>
          <w:rFonts w:ascii="Times New Roman" w:eastAsia="Times New Roman" w:hAnsi="Times New Roman" w:cs="Times New Roman"/>
          <w:b/>
          <w:color w:val="000000" w:themeColor="text1"/>
          <w:sz w:val="24"/>
          <w:szCs w:val="24"/>
          <w:lang w:eastAsia="es-CL"/>
        </w:rPr>
        <w:t>valuación:</w:t>
      </w:r>
    </w:p>
    <w:p w:rsidR="00922861" w:rsidRPr="00C059DB" w:rsidRDefault="0024175B" w:rsidP="00922861">
      <w:pPr>
        <w:shd w:val="clear" w:color="auto" w:fill="FFFFFF"/>
        <w:spacing w:after="360" w:line="480" w:lineRule="auto"/>
        <w:rPr>
          <w:rFonts w:ascii="Times New Roman" w:eastAsia="Times New Roman" w:hAnsi="Times New Roman" w:cs="Times New Roman"/>
          <w:b/>
          <w:color w:val="000000" w:themeColor="text1"/>
          <w:sz w:val="24"/>
          <w:szCs w:val="24"/>
          <w:lang w:eastAsia="es-CL"/>
        </w:rPr>
      </w:pPr>
      <w:r>
        <w:rPr>
          <w:rFonts w:ascii="Times New Roman" w:eastAsia="Times New Roman" w:hAnsi="Times New Roman" w:cs="Times New Roman"/>
          <w:b/>
          <w:color w:val="000000" w:themeColor="text1"/>
          <w:sz w:val="24"/>
          <w:szCs w:val="24"/>
          <w:lang w:eastAsia="es-CL"/>
        </w:rPr>
        <w:t>¿</w:t>
      </w:r>
      <w:r w:rsidR="00922861" w:rsidRPr="00C059DB">
        <w:rPr>
          <w:rFonts w:ascii="Times New Roman" w:eastAsia="Times New Roman" w:hAnsi="Times New Roman" w:cs="Times New Roman"/>
          <w:b/>
          <w:color w:val="000000" w:themeColor="text1"/>
          <w:sz w:val="24"/>
          <w:szCs w:val="24"/>
          <w:lang w:eastAsia="es-CL"/>
        </w:rPr>
        <w:t>Se logró con la actividad planteada y realizada por el grupo lograr la meta de realización del viaje?</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color w:val="000000" w:themeColor="text1"/>
          <w:sz w:val="24"/>
          <w:szCs w:val="24"/>
          <w:lang w:eastAsia="es-CL"/>
        </w:rPr>
        <w:t xml:space="preserve">La actividad les ayudo a trabajar en conjunto, definiendo el lugar, la fecha y las actividades que realizaran para lograr el viaje. Ellos lograron acuerdo de una manera más rápida y en conjunto, si bien de acuerdo a lo que expresan los viajes anteriores se establecieron solo por un grupo acotado de socios, en esta oportunidad sienten que se les escucho y que la propuesta elegida deja conforme a la totalidad de ellos. </w:t>
      </w:r>
    </w:p>
    <w:p w:rsidR="00922861" w:rsidRPr="00C059DB" w:rsidRDefault="00922861" w:rsidP="00922861">
      <w:pPr>
        <w:shd w:val="clear" w:color="auto" w:fill="FFFFFF"/>
        <w:spacing w:after="360" w:line="480" w:lineRule="auto"/>
        <w:rPr>
          <w:rFonts w:ascii="Times New Roman" w:eastAsia="Times New Roman" w:hAnsi="Times New Roman" w:cs="Times New Roman"/>
          <w:color w:val="000000" w:themeColor="text1"/>
          <w:sz w:val="24"/>
          <w:szCs w:val="24"/>
          <w:lang w:eastAsia="es-CL"/>
        </w:rPr>
      </w:pPr>
      <w:r w:rsidRPr="00C059DB">
        <w:rPr>
          <w:rFonts w:ascii="Times New Roman" w:eastAsia="Times New Roman" w:hAnsi="Times New Roman" w:cs="Times New Roman"/>
          <w:color w:val="000000" w:themeColor="text1"/>
          <w:sz w:val="24"/>
          <w:szCs w:val="24"/>
          <w:lang w:eastAsia="es-CL"/>
        </w:rPr>
        <w:t xml:space="preserve">Esta actividad nos demuestra que el control quedo en el grupo, como se esperaba, y que de una forma cohesionada lograron establecer fechas, lugares y actividades para realizar el viaje, dejando contento a la totalidad de la agrupación, lo que no ocurrió en viajes </w:t>
      </w:r>
      <w:proofErr w:type="spellStart"/>
      <w:r w:rsidRPr="00C059DB">
        <w:rPr>
          <w:rFonts w:ascii="Times New Roman" w:eastAsia="Times New Roman" w:hAnsi="Times New Roman" w:cs="Times New Roman"/>
          <w:color w:val="000000" w:themeColor="text1"/>
          <w:sz w:val="24"/>
          <w:szCs w:val="24"/>
          <w:lang w:eastAsia="es-CL"/>
        </w:rPr>
        <w:t>anteriores.Sin</w:t>
      </w:r>
      <w:proofErr w:type="spellEnd"/>
      <w:r w:rsidRPr="00C059DB">
        <w:rPr>
          <w:rFonts w:ascii="Times New Roman" w:eastAsia="Times New Roman" w:hAnsi="Times New Roman" w:cs="Times New Roman"/>
          <w:color w:val="000000" w:themeColor="text1"/>
          <w:sz w:val="24"/>
          <w:szCs w:val="24"/>
          <w:lang w:eastAsia="es-CL"/>
        </w:rPr>
        <w:t xml:space="preserve"> embargo, esto no les impedía disfrutar de igual manera de los lugares a </w:t>
      </w:r>
      <w:proofErr w:type="spellStart"/>
      <w:r w:rsidRPr="00C059DB">
        <w:rPr>
          <w:rFonts w:ascii="Times New Roman" w:eastAsia="Times New Roman" w:hAnsi="Times New Roman" w:cs="Times New Roman"/>
          <w:color w:val="000000" w:themeColor="text1"/>
          <w:sz w:val="24"/>
          <w:szCs w:val="24"/>
          <w:lang w:eastAsia="es-CL"/>
        </w:rPr>
        <w:t>visitar,pero</w:t>
      </w:r>
      <w:proofErr w:type="spellEnd"/>
      <w:r w:rsidRPr="00C059DB">
        <w:rPr>
          <w:rFonts w:ascii="Times New Roman" w:eastAsia="Times New Roman" w:hAnsi="Times New Roman" w:cs="Times New Roman"/>
          <w:color w:val="000000" w:themeColor="text1"/>
          <w:sz w:val="24"/>
          <w:szCs w:val="24"/>
          <w:lang w:eastAsia="es-CL"/>
        </w:rPr>
        <w:t xml:space="preserve"> manifiestan que al ver toda la planificación, el esfuerzo que se debe realizar para llevar a cabo un viaje es “grande” y requiere de mucho trabajo, por lo que demostraron valoración hacia los miembros que en oportunidades pasadas habían elegido los destinos.</w:t>
      </w:r>
    </w:p>
    <w:p w:rsidR="00922861" w:rsidRPr="00C059DB" w:rsidRDefault="00922861" w:rsidP="00922861">
      <w:pPr>
        <w:spacing w:line="480" w:lineRule="auto"/>
        <w:rPr>
          <w:rFonts w:ascii="Times New Roman" w:hAnsi="Times New Roman" w:cs="Times New Roman"/>
          <w:color w:val="000000" w:themeColor="text1"/>
          <w:sz w:val="24"/>
          <w:szCs w:val="24"/>
        </w:rPr>
      </w:pPr>
      <w:r w:rsidRPr="00C059DB">
        <w:rPr>
          <w:rFonts w:ascii="Times New Roman" w:hAnsi="Times New Roman" w:cs="Times New Roman"/>
          <w:color w:val="000000" w:themeColor="text1"/>
          <w:sz w:val="24"/>
          <w:szCs w:val="24"/>
        </w:rPr>
        <w:br w:type="page"/>
      </w:r>
    </w:p>
    <w:p w:rsidR="00922861" w:rsidRPr="00C059DB" w:rsidRDefault="00922861" w:rsidP="00922861">
      <w:pPr>
        <w:spacing w:line="480" w:lineRule="auto"/>
        <w:rPr>
          <w:rFonts w:ascii="Times New Roman" w:hAnsi="Times New Roman" w:cs="Times New Roman"/>
          <w:b/>
          <w:color w:val="000000" w:themeColor="text1"/>
          <w:sz w:val="24"/>
          <w:szCs w:val="24"/>
        </w:rPr>
      </w:pPr>
      <w:r w:rsidRPr="00C059DB">
        <w:rPr>
          <w:rFonts w:ascii="Times New Roman" w:hAnsi="Times New Roman" w:cs="Times New Roman"/>
          <w:b/>
          <w:color w:val="000000" w:themeColor="text1"/>
          <w:sz w:val="24"/>
          <w:szCs w:val="24"/>
        </w:rPr>
        <w:lastRenderedPageBreak/>
        <w:t>ADJUNTOS ACADEMICOS</w:t>
      </w:r>
    </w:p>
    <w:p w:rsidR="00A9771E" w:rsidRDefault="00A9771E"/>
    <w:sectPr w:rsidR="00A9771E" w:rsidSect="00997B07">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65D7F"/>
    <w:multiLevelType w:val="hybridMultilevel"/>
    <w:tmpl w:val="DF24E9C4"/>
    <w:lvl w:ilvl="0" w:tplc="2636348A">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BD57580"/>
    <w:multiLevelType w:val="hybridMultilevel"/>
    <w:tmpl w:val="054A3618"/>
    <w:lvl w:ilvl="0" w:tplc="2636348A">
      <w:start w:val="9"/>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922861"/>
    <w:rsid w:val="00193F4D"/>
    <w:rsid w:val="0024175B"/>
    <w:rsid w:val="00571E63"/>
    <w:rsid w:val="00732EF3"/>
    <w:rsid w:val="008D5C05"/>
    <w:rsid w:val="00922861"/>
    <w:rsid w:val="00997B07"/>
    <w:rsid w:val="00A9771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6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861"/>
    <w:pPr>
      <w:ind w:left="720"/>
      <w:contextualSpacing/>
    </w:pPr>
  </w:style>
  <w:style w:type="table" w:styleId="Tablaconcuadrcula">
    <w:name w:val="Table Grid"/>
    <w:basedOn w:val="Tablanormal"/>
    <w:uiPriority w:val="59"/>
    <w:rsid w:val="0092286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922861"/>
    <w:rPr>
      <w:color w:val="0000FF"/>
      <w:u w:val="single"/>
    </w:rPr>
  </w:style>
  <w:style w:type="paragraph" w:styleId="NormalWeb">
    <w:name w:val="Normal (Web)"/>
    <w:basedOn w:val="Normal"/>
    <w:uiPriority w:val="99"/>
    <w:semiHidden/>
    <w:unhideWhenUsed/>
    <w:rsid w:val="0092286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 TargetMode="External"/><Relationship Id="rId3" Type="http://schemas.openxmlformats.org/officeDocument/2006/relationships/settings" Target="settings.xml"/><Relationship Id="rId7" Type="http://schemas.openxmlformats.org/officeDocument/2006/relationships/hyperlink" Target="http://www.cop.es/colegiados/m-00451/tomadecion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cd.gob.es/dms-static/f4d240d3-55ad-474f-abd7-dca54643c925/2009-ponencia-jornadas-antiguas-pere-pdf.pdf" TargetMode="External"/><Relationship Id="rId5" Type="http://schemas.openxmlformats.org/officeDocument/2006/relationships/hyperlink" Target="http://www.ugr.es/~recfpro/rev153COL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4119</Words>
  <Characters>22655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2017-05-26T04:27:00Z</dcterms:created>
  <dcterms:modified xsi:type="dcterms:W3CDTF">2017-05-26T07:04:00Z</dcterms:modified>
</cp:coreProperties>
</file>